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康复治疗学（中德合作项目）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崔婷婷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脊骨神经医学入门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9~12周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9~12周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110048—008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马克思主义基本原理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6,9~17周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陈方平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9~15周 (10:30-12:00)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1~2,6~10(双),11~17周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大学学术英语读写教程（上册）、学术英语听力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1~2,6~8(双),9~17周 (8:00-9:30)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泰州-J3-408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