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梁海娜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710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在线慕课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中医八243;中医九24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400287—055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大学生劳动教育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8~10周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梁海娜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在线慕课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110033—011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形势与政策(三)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11~13周 (18:30-20:50)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梁海娜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B4-110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