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8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88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(010205—003)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(010205—003)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自然科学史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(r010404—001)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(010205—008)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中医255;中医256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