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孔青青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46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医学社会学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临床242;临床244;临床243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