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韩永红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46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盲校-四楼培训室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盲校-四楼培训室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