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A174C">
      <w:pPr>
        <w:widowControl w:val="0"/>
        <w:wordWrap/>
        <w:adjustRightInd/>
        <w:snapToGrid/>
        <w:spacing w:line="560" w:lineRule="exact"/>
        <w:textAlignment w:val="auto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7204170C">
      <w:pPr>
        <w:widowControl w:val="0"/>
        <w:wordWrap/>
        <w:adjustRightInd/>
        <w:snapToGrid/>
        <w:spacing w:line="560" w:lineRule="exact"/>
        <w:textAlignment w:val="auto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</w:p>
    <w:p w14:paraId="78BF8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/>
          <w:bCs/>
          <w:i w:val="0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color w:val="auto"/>
          <w:sz w:val="32"/>
          <w:szCs w:val="32"/>
          <w:vertAlign w:val="baseline"/>
          <w:lang w:val="en-US" w:eastAsia="zh-CN"/>
        </w:rPr>
        <w:t>中医药拔尖创新人才培养“揭榜挂帅”课程项目</w:t>
      </w:r>
      <w:r>
        <w:rPr>
          <w:rFonts w:hint="eastAsia" w:ascii="黑体" w:hAnsi="黑体" w:eastAsia="黑体" w:cs="黑体"/>
          <w:b/>
          <w:bCs/>
          <w:i w:val="0"/>
          <w:color w:val="auto"/>
          <w:sz w:val="32"/>
          <w:szCs w:val="32"/>
          <w:vertAlign w:val="baseline"/>
          <w:lang w:val="en-US" w:eastAsia="zh-CN"/>
        </w:rPr>
        <w:br w:type="textWrapping"/>
      </w:r>
      <w:r>
        <w:rPr>
          <w:rFonts w:hint="eastAsia" w:ascii="黑体" w:hAnsi="黑体" w:eastAsia="黑体" w:cs="黑体"/>
          <w:b/>
          <w:bCs/>
          <w:i w:val="0"/>
          <w:color w:val="auto"/>
          <w:sz w:val="32"/>
          <w:szCs w:val="32"/>
          <w:vertAlign w:val="baseline"/>
          <w:lang w:val="en-US" w:eastAsia="zh-CN"/>
        </w:rPr>
        <w:t>中期检查名单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295"/>
        <w:gridCol w:w="3630"/>
        <w:gridCol w:w="1703"/>
      </w:tblGrid>
      <w:tr w14:paraId="0BAF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49F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F9F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学院/单位</w:t>
            </w: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4A9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6EB31"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i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auto"/>
                <w:sz w:val="28"/>
                <w:szCs w:val="28"/>
                <w:vertAlign w:val="baseline"/>
                <w:lang w:val="en-US" w:eastAsia="zh-CN"/>
              </w:rPr>
              <w:t>课程负责人</w:t>
            </w:r>
          </w:p>
        </w:tc>
      </w:tr>
      <w:tr w14:paraId="12D6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2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5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0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中医内科优势病种临床研究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C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何晓瑾</w:t>
            </w:r>
          </w:p>
        </w:tc>
      </w:tr>
      <w:tr w14:paraId="5D74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C9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7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2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中医妇科学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50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任青玲</w:t>
            </w:r>
          </w:p>
        </w:tc>
      </w:tr>
      <w:tr w14:paraId="23F8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6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F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B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医学影像学（含超声）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8F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曾亮</w:t>
            </w:r>
          </w:p>
        </w:tc>
      </w:tr>
      <w:tr w14:paraId="753B3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F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7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C1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中西医结合思路与方法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F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陶伟伟</w:t>
            </w:r>
          </w:p>
        </w:tc>
      </w:tr>
      <w:tr w14:paraId="2F74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1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1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A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中西医结合实验方法学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0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成小兰</w:t>
            </w:r>
          </w:p>
        </w:tc>
      </w:tr>
      <w:tr w14:paraId="7D67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3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D7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7A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中西医结合内科学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6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刘丽娜</w:t>
            </w:r>
          </w:p>
        </w:tc>
      </w:tr>
      <w:tr w14:paraId="083F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E3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2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E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B0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基础化学B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80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徐飞</w:t>
            </w:r>
          </w:p>
        </w:tc>
      </w:tr>
      <w:tr w14:paraId="4D6A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D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9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8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中药分析学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3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张丽</w:t>
            </w:r>
          </w:p>
        </w:tc>
      </w:tr>
      <w:tr w14:paraId="66BC6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56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CB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9C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有机化学Ⅰ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76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房方</w:t>
            </w:r>
          </w:p>
        </w:tc>
      </w:tr>
      <w:tr w14:paraId="268F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A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29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6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0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中药功效的研究思路与实践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11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胡立宏</w:t>
            </w:r>
          </w:p>
        </w:tc>
      </w:tr>
    </w:tbl>
    <w:p w14:paraId="11E8ED05"/>
    <w:p w14:paraId="4FA7205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27EA5"/>
    <w:rsid w:val="01AD2C00"/>
    <w:rsid w:val="12914785"/>
    <w:rsid w:val="1BB455C7"/>
    <w:rsid w:val="25850D2A"/>
    <w:rsid w:val="2FFD70E5"/>
    <w:rsid w:val="30100112"/>
    <w:rsid w:val="31DA0609"/>
    <w:rsid w:val="4B2F0891"/>
    <w:rsid w:val="55FB6C1C"/>
    <w:rsid w:val="6B140175"/>
    <w:rsid w:val="6C4C484C"/>
    <w:rsid w:val="6D825CCF"/>
    <w:rsid w:val="6EF2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183</Characters>
  <Lines>0</Lines>
  <Paragraphs>0</Paragraphs>
  <TotalTime>5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2025-05-27T08:39:00Z</dcterms:created>
  <dc:creator>ZhouXY</dc:creator>
  <cp:lastModifiedBy>ZhouXY</cp:lastModifiedBy>
  <dcterms:modified xsi:type="dcterms:W3CDTF">2026-03-09T02:36:24Z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F842052B364A4F1FAB53EB3FF5556B7D_13</vt:lpwstr>
  </property>
  <property fmtid="{D5CDD505-2E9C-101B-9397-08002B2CF9AE}" pid="4" name="KSOTemplateDocerSaveRecord">
    <vt:lpwstr>eyJoZGlkIjoiNGJkZTQyNzM4NDk3MjBmMzk3ZTVlMTZkNjgwYzVlNWEiLCJ1c2VySWQiOiIyNDQzNjA4MzcifQ==</vt:lpwstr>
  </property>
</Properties>
</file>