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附件2</w:t>
      </w:r>
    </w:p>
    <w:p>
      <w:pPr>
        <w:jc w:val="center"/>
        <w:rPr>
          <w:rFonts w:ascii="黑体" w:hAnsi="黑体" w:eastAsia="黑体"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</w:rPr>
        <w:t>南京中医药大学成绩</w:t>
      </w:r>
      <w:r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  <w:t>逾期未录</w:t>
      </w:r>
      <w:r>
        <w:rPr>
          <w:rFonts w:hint="eastAsia" w:ascii="黑体" w:hAnsi="黑体" w:eastAsia="黑体"/>
          <w:bCs/>
          <w:color w:val="000000"/>
          <w:sz w:val="28"/>
          <w:szCs w:val="28"/>
        </w:rPr>
        <w:t>补</w:t>
      </w:r>
      <w:r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  <w:t>录</w:t>
      </w:r>
      <w:r>
        <w:rPr>
          <w:rFonts w:hint="eastAsia" w:ascii="黑体" w:hAnsi="黑体" w:eastAsia="黑体"/>
          <w:bCs/>
          <w:color w:val="000000"/>
          <w:sz w:val="28"/>
          <w:szCs w:val="28"/>
        </w:rPr>
        <w:t>申请表</w:t>
      </w:r>
    </w:p>
    <w:tbl>
      <w:tblPr>
        <w:tblStyle w:val="2"/>
        <w:tblW w:w="8557" w:type="dxa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065"/>
        <w:gridCol w:w="742"/>
        <w:gridCol w:w="1050"/>
        <w:gridCol w:w="1725"/>
        <w:gridCol w:w="1298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3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申请人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姓名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74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工号</w:t>
            </w:r>
          </w:p>
        </w:tc>
        <w:tc>
          <w:tcPr>
            <w:tcW w:w="10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2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申请人所在单位</w:t>
            </w:r>
          </w:p>
        </w:tc>
        <w:tc>
          <w:tcPr>
            <w:tcW w:w="25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80" w:type="dxa"/>
            <w:vMerge w:val="restart"/>
            <w:vAlign w:val="center"/>
          </w:tcPr>
          <w:p>
            <w:pPr>
              <w:spacing w:line="344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申请补录</w:t>
            </w:r>
          </w:p>
          <w:p>
            <w:pPr>
              <w:spacing w:line="344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成绩信息</w:t>
            </w:r>
          </w:p>
        </w:tc>
        <w:tc>
          <w:tcPr>
            <w:tcW w:w="180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4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课程代码</w:t>
            </w:r>
          </w:p>
        </w:tc>
        <w:tc>
          <w:tcPr>
            <w:tcW w:w="27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4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课程名称</w:t>
            </w:r>
          </w:p>
        </w:tc>
        <w:tc>
          <w:tcPr>
            <w:tcW w:w="1298" w:type="dxa"/>
            <w:tcBorders>
              <w:right w:val="single" w:color="auto" w:sz="4" w:space="0"/>
            </w:tcBorders>
            <w:vAlign w:val="center"/>
          </w:tcPr>
          <w:p>
            <w:pPr>
              <w:spacing w:line="344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应录总人次</w:t>
            </w:r>
          </w:p>
        </w:tc>
        <w:tc>
          <w:tcPr>
            <w:tcW w:w="1297" w:type="dxa"/>
            <w:tcBorders>
              <w:right w:val="single" w:color="auto" w:sz="4" w:space="0"/>
            </w:tcBorders>
            <w:vAlign w:val="center"/>
          </w:tcPr>
          <w:p>
            <w:pPr>
              <w:spacing w:line="344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未录总人次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80" w:type="dxa"/>
            <w:vMerge w:val="continue"/>
            <w:vAlign w:val="center"/>
          </w:tcPr>
          <w:p>
            <w:pPr>
              <w:spacing w:line="344" w:lineRule="exact"/>
              <w:jc w:val="center"/>
            </w:pPr>
          </w:p>
        </w:tc>
        <w:tc>
          <w:tcPr>
            <w:tcW w:w="180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4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7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4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98" w:type="dxa"/>
            <w:tcBorders>
              <w:right w:val="single" w:color="auto" w:sz="4" w:space="0"/>
            </w:tcBorders>
            <w:vAlign w:val="center"/>
          </w:tcPr>
          <w:p>
            <w:pPr>
              <w:spacing w:line="344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97" w:type="dxa"/>
            <w:tcBorders>
              <w:right w:val="single" w:color="auto" w:sz="4" w:space="0"/>
            </w:tcBorders>
            <w:vAlign w:val="center"/>
          </w:tcPr>
          <w:p>
            <w:pPr>
              <w:spacing w:line="344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80" w:type="dxa"/>
            <w:vMerge w:val="continue"/>
            <w:vAlign w:val="center"/>
          </w:tcPr>
          <w:p>
            <w:pPr>
              <w:spacing w:line="344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0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4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7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4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98" w:type="dxa"/>
            <w:tcBorders>
              <w:right w:val="single" w:color="auto" w:sz="4" w:space="0"/>
            </w:tcBorders>
            <w:vAlign w:val="center"/>
          </w:tcPr>
          <w:p>
            <w:pPr>
              <w:spacing w:line="344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97" w:type="dxa"/>
            <w:tcBorders>
              <w:right w:val="single" w:color="auto" w:sz="4" w:space="0"/>
            </w:tcBorders>
            <w:vAlign w:val="center"/>
          </w:tcPr>
          <w:p>
            <w:pPr>
              <w:spacing w:line="344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80" w:type="dxa"/>
            <w:vMerge w:val="continue"/>
            <w:vAlign w:val="center"/>
          </w:tcPr>
          <w:p>
            <w:pPr>
              <w:spacing w:line="344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0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4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7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4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98" w:type="dxa"/>
            <w:tcBorders>
              <w:right w:val="single" w:color="auto" w:sz="4" w:space="0"/>
            </w:tcBorders>
            <w:vAlign w:val="center"/>
          </w:tcPr>
          <w:p>
            <w:pPr>
              <w:spacing w:line="344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97" w:type="dxa"/>
            <w:tcBorders>
              <w:right w:val="single" w:color="auto" w:sz="4" w:space="0"/>
            </w:tcBorders>
            <w:vAlign w:val="center"/>
          </w:tcPr>
          <w:p>
            <w:pPr>
              <w:spacing w:line="344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80" w:type="dxa"/>
            <w:vMerge w:val="continue"/>
            <w:vAlign w:val="center"/>
          </w:tcPr>
          <w:p>
            <w:pPr>
              <w:spacing w:line="344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0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4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7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4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98" w:type="dxa"/>
            <w:tcBorders>
              <w:right w:val="single" w:color="auto" w:sz="4" w:space="0"/>
            </w:tcBorders>
            <w:vAlign w:val="center"/>
          </w:tcPr>
          <w:p>
            <w:pPr>
              <w:spacing w:line="344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97" w:type="dxa"/>
            <w:tcBorders>
              <w:right w:val="single" w:color="auto" w:sz="4" w:space="0"/>
            </w:tcBorders>
            <w:vAlign w:val="center"/>
          </w:tcPr>
          <w:p>
            <w:pPr>
              <w:spacing w:line="344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380" w:type="dxa"/>
            <w:vMerge w:val="continue"/>
            <w:vAlign w:val="center"/>
          </w:tcPr>
          <w:p>
            <w:pPr>
              <w:spacing w:line="344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0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4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7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4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98" w:type="dxa"/>
            <w:tcBorders>
              <w:right w:val="single" w:color="auto" w:sz="4" w:space="0"/>
            </w:tcBorders>
            <w:vAlign w:val="center"/>
          </w:tcPr>
          <w:p>
            <w:pPr>
              <w:spacing w:line="344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97" w:type="dxa"/>
            <w:tcBorders>
              <w:right w:val="single" w:color="auto" w:sz="4" w:space="0"/>
            </w:tcBorders>
            <w:vAlign w:val="center"/>
          </w:tcPr>
          <w:p>
            <w:pPr>
              <w:spacing w:line="344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atLeast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成绩录入</w:t>
            </w:r>
          </w:p>
          <w:p>
            <w:pPr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逾期原因</w:t>
            </w:r>
          </w:p>
        </w:tc>
        <w:tc>
          <w:tcPr>
            <w:tcW w:w="7177" w:type="dxa"/>
            <w:gridSpan w:val="6"/>
            <w:tcBorders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0" w:hRule="atLeast"/>
        </w:trPr>
        <w:tc>
          <w:tcPr>
            <w:tcW w:w="1380" w:type="dxa"/>
            <w:textDirection w:val="tbRlV"/>
            <w:vAlign w:val="center"/>
          </w:tcPr>
          <w:p>
            <w:pPr>
              <w:spacing w:line="344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申请人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所在学院或部门处理意见</w:t>
            </w:r>
          </w:p>
        </w:tc>
        <w:tc>
          <w:tcPr>
            <w:tcW w:w="7177" w:type="dxa"/>
            <w:gridSpan w:val="6"/>
          </w:tcPr>
          <w:p>
            <w:pPr>
              <w:widowControl/>
              <w:spacing w:before="156" w:beforeLines="50" w:line="344" w:lineRule="exact"/>
              <w:jc w:val="left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widowControl/>
              <w:spacing w:line="344" w:lineRule="exact"/>
              <w:jc w:val="left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widowControl/>
              <w:spacing w:line="344" w:lineRule="exact"/>
              <w:jc w:val="left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widowControl/>
              <w:spacing w:line="344" w:lineRule="exact"/>
              <w:jc w:val="left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widowControl/>
              <w:spacing w:line="344" w:lineRule="exact"/>
              <w:jc w:val="left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widowControl/>
              <w:spacing w:line="344" w:lineRule="exact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spacing w:line="344" w:lineRule="exact"/>
              <w:jc w:val="left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widowControl/>
              <w:spacing w:line="344" w:lineRule="exact"/>
              <w:jc w:val="left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widowControl/>
              <w:spacing w:line="344" w:lineRule="exact"/>
              <w:jc w:val="left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widowControl/>
              <w:spacing w:line="344" w:lineRule="exact"/>
              <w:jc w:val="left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widowControl/>
              <w:spacing w:line="344" w:lineRule="exact"/>
              <w:jc w:val="left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widowControl/>
              <w:spacing w:before="156" w:beforeLines="50" w:after="156" w:afterLines="50" w:line="344" w:lineRule="exact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单位公章：                       负责人签名：</w:t>
            </w:r>
          </w:p>
          <w:p>
            <w:pPr>
              <w:spacing w:before="156" w:beforeLines="50" w:after="156" w:afterLines="50" w:line="344" w:lineRule="exact"/>
              <w:ind w:firstLine="5670" w:firstLineChars="270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3" w:hRule="atLeast"/>
        </w:trPr>
        <w:tc>
          <w:tcPr>
            <w:tcW w:w="1380" w:type="dxa"/>
            <w:textDirection w:val="tbRlV"/>
            <w:vAlign w:val="center"/>
          </w:tcPr>
          <w:p>
            <w:pPr>
              <w:spacing w:line="344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教务处意见</w:t>
            </w:r>
          </w:p>
        </w:tc>
        <w:tc>
          <w:tcPr>
            <w:tcW w:w="7177" w:type="dxa"/>
            <w:gridSpan w:val="6"/>
          </w:tcPr>
          <w:p>
            <w:pPr>
              <w:spacing w:line="344" w:lineRule="exact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widowControl/>
              <w:spacing w:line="344" w:lineRule="exact"/>
              <w:jc w:val="left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widowControl/>
              <w:spacing w:line="344" w:lineRule="exact"/>
              <w:jc w:val="left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widowControl/>
              <w:spacing w:before="156" w:beforeLines="50" w:after="156" w:afterLines="50" w:line="344" w:lineRule="exact"/>
              <w:ind w:firstLine="3360" w:firstLineChars="1600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签  名：</w:t>
            </w:r>
          </w:p>
          <w:p>
            <w:pPr>
              <w:spacing w:before="156" w:beforeLines="50" w:after="156" w:afterLines="50" w:line="344" w:lineRule="exac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                  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13AAB"/>
    <w:rsid w:val="0C494F62"/>
    <w:rsid w:val="0F6F6B21"/>
    <w:rsid w:val="10410432"/>
    <w:rsid w:val="28C664B5"/>
    <w:rsid w:val="2A205834"/>
    <w:rsid w:val="304908E7"/>
    <w:rsid w:val="309B5EEA"/>
    <w:rsid w:val="3A806546"/>
    <w:rsid w:val="3CC7698C"/>
    <w:rsid w:val="40CB1783"/>
    <w:rsid w:val="48B631FE"/>
    <w:rsid w:val="50BD1F0B"/>
    <w:rsid w:val="61BD645C"/>
    <w:rsid w:val="68B1607C"/>
    <w:rsid w:val="68F60039"/>
    <w:rsid w:val="7B4947FB"/>
    <w:rsid w:val="7EB5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2022-05-24T06:58:49Z</dcterms:created>
  <dc:creator>86135</dc:creator>
  <cp:lastModifiedBy>86135</cp:lastModifiedBy>
  <dcterms:modified xsi:type="dcterms:W3CDTF">2022-05-24T07:43:40Z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