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FD6C8B">
      <w:pPr>
        <w:spacing w:line="360" w:lineRule="auto"/>
        <w:jc w:val="left"/>
        <w:rPr>
          <w:rFonts w:hint="default"/>
          <w:sz w:val="24"/>
          <w:szCs w:val="32"/>
          <w:vertAlign w:val="baseline"/>
          <w:lang w:val="en-US" w:eastAsia="zh-CN"/>
        </w:rPr>
      </w:pPr>
      <w:r>
        <w:rPr>
          <w:rFonts w:hint="eastAsia"/>
          <w:sz w:val="24"/>
          <w:szCs w:val="32"/>
          <w:vertAlign w:val="baseline"/>
          <w:lang w:val="en-US" w:eastAsia="zh-CN"/>
        </w:rPr>
        <w:t>附件2</w:t>
      </w:r>
    </w:p>
    <w:p w14:paraId="4D5FE8DD"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2025年度江苏高校品牌专业建设工程二期项目验收名单</w:t>
      </w:r>
    </w:p>
    <w:p w14:paraId="2683C0A9">
      <w:pPr>
        <w:spacing w:line="360" w:lineRule="auto"/>
        <w:jc w:val="center"/>
        <w:rPr>
          <w:rFonts w:hint="default" w:ascii="黑体" w:hAnsi="黑体" w:eastAsia="黑体" w:cs="黑体"/>
          <w:b/>
          <w:bCs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（南京中医药大学）</w:t>
      </w:r>
    </w:p>
    <w:p w14:paraId="291A9C52">
      <w:pPr>
        <w:spacing w:line="360" w:lineRule="auto"/>
        <w:jc w:val="center"/>
        <w:rPr>
          <w:rFonts w:hint="eastAsia"/>
          <w:sz w:val="24"/>
          <w:szCs w:val="32"/>
          <w:lang w:val="en-US" w:eastAsia="zh-CN"/>
        </w:rPr>
      </w:pPr>
    </w:p>
    <w:tbl>
      <w:tblPr>
        <w:tblStyle w:val="3"/>
        <w:tblW w:w="79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5"/>
        <w:gridCol w:w="2461"/>
        <w:gridCol w:w="2309"/>
        <w:gridCol w:w="1689"/>
      </w:tblGrid>
      <w:tr w14:paraId="0CB98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946" w:type="dxa"/>
            <w:gridSpan w:val="2"/>
            <w:vAlign w:val="center"/>
          </w:tcPr>
          <w:p w14:paraId="666DB16C">
            <w:pPr>
              <w:spacing w:line="240" w:lineRule="auto"/>
              <w:jc w:val="center"/>
              <w:rPr>
                <w:rFonts w:hint="eastAsia" w:ascii="Times New Roman" w:hAnsi="Times New Roman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  <w:t>类别</w:t>
            </w:r>
          </w:p>
        </w:tc>
        <w:tc>
          <w:tcPr>
            <w:tcW w:w="2309" w:type="dxa"/>
            <w:vAlign w:val="center"/>
          </w:tcPr>
          <w:p w14:paraId="7A057D00">
            <w:pPr>
              <w:spacing w:line="240" w:lineRule="auto"/>
              <w:jc w:val="center"/>
              <w:rPr>
                <w:rFonts w:hint="eastAsia" w:ascii="Times New Roman" w:hAnsi="Times New Roman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  <w:t>名称</w:t>
            </w:r>
          </w:p>
        </w:tc>
        <w:tc>
          <w:tcPr>
            <w:tcW w:w="1689" w:type="dxa"/>
            <w:vAlign w:val="center"/>
          </w:tcPr>
          <w:p w14:paraId="05191658">
            <w:pPr>
              <w:spacing w:line="240" w:lineRule="auto"/>
              <w:jc w:val="center"/>
              <w:rPr>
                <w:rFonts w:hint="eastAsia" w:ascii="Times New Roman" w:hAnsi="Times New Roman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  <w:t>参与验收个数</w:t>
            </w:r>
          </w:p>
        </w:tc>
      </w:tr>
      <w:tr w14:paraId="68857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85" w:type="dxa"/>
            <w:vAlign w:val="center"/>
          </w:tcPr>
          <w:p w14:paraId="3F846C9A">
            <w:pPr>
              <w:spacing w:line="240" w:lineRule="auto"/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省品牌专业</w:t>
            </w:r>
          </w:p>
        </w:tc>
        <w:tc>
          <w:tcPr>
            <w:tcW w:w="2461" w:type="dxa"/>
            <w:vAlign w:val="center"/>
          </w:tcPr>
          <w:p w14:paraId="3BBFD12F">
            <w:pPr>
              <w:spacing w:line="240" w:lineRule="auto"/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江苏高校品牌专业建设工程二期（三批）</w:t>
            </w:r>
          </w:p>
        </w:tc>
        <w:tc>
          <w:tcPr>
            <w:tcW w:w="2309" w:type="dxa"/>
            <w:vAlign w:val="center"/>
          </w:tcPr>
          <w:p w14:paraId="6E6D92AB">
            <w:pPr>
              <w:spacing w:line="240" w:lineRule="auto"/>
              <w:jc w:val="center"/>
              <w:rPr>
                <w:rFonts w:hint="eastAsia" w:ascii="Times New Roman" w:hAnsi="Times New Roman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公共事业管理</w:t>
            </w:r>
          </w:p>
        </w:tc>
        <w:tc>
          <w:tcPr>
            <w:tcW w:w="1689" w:type="dxa"/>
            <w:vAlign w:val="center"/>
          </w:tcPr>
          <w:p w14:paraId="1E87B42A">
            <w:pPr>
              <w:spacing w:line="240" w:lineRule="auto"/>
              <w:jc w:val="center"/>
              <w:rPr>
                <w:rFonts w:hint="eastAsia" w:ascii="Times New Roman" w:hAnsi="Times New Roman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1个</w:t>
            </w:r>
          </w:p>
        </w:tc>
      </w:tr>
      <w:tr w14:paraId="260EC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85" w:type="dxa"/>
            <w:vMerge w:val="restart"/>
            <w:vAlign w:val="center"/>
          </w:tcPr>
          <w:p w14:paraId="30E34F2E">
            <w:pPr>
              <w:spacing w:line="240" w:lineRule="auto"/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省特色专业</w:t>
            </w:r>
          </w:p>
        </w:tc>
        <w:tc>
          <w:tcPr>
            <w:tcW w:w="2461" w:type="dxa"/>
            <w:vAlign w:val="center"/>
          </w:tcPr>
          <w:p w14:paraId="1903C8A2">
            <w:pPr>
              <w:spacing w:line="240" w:lineRule="auto"/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江苏高校品牌专业建设工程二期（二批）</w:t>
            </w:r>
          </w:p>
        </w:tc>
        <w:tc>
          <w:tcPr>
            <w:tcW w:w="2309" w:type="dxa"/>
            <w:vAlign w:val="center"/>
          </w:tcPr>
          <w:p w14:paraId="0DD57684">
            <w:pPr>
              <w:spacing w:line="240" w:lineRule="auto"/>
              <w:jc w:val="center"/>
              <w:rPr>
                <w:rFonts w:hint="eastAsia" w:ascii="Times New Roman" w:hAnsi="Times New Roman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眼视光学</w:t>
            </w:r>
          </w:p>
        </w:tc>
        <w:tc>
          <w:tcPr>
            <w:tcW w:w="1689" w:type="dxa"/>
            <w:vAlign w:val="center"/>
          </w:tcPr>
          <w:p w14:paraId="48D4B3AB">
            <w:pPr>
              <w:spacing w:line="240" w:lineRule="auto"/>
              <w:jc w:val="center"/>
              <w:rPr>
                <w:rFonts w:hint="eastAsia" w:ascii="Times New Roman" w:hAnsi="Times New Roman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1个</w:t>
            </w:r>
          </w:p>
        </w:tc>
      </w:tr>
      <w:tr w14:paraId="40D4E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485" w:type="dxa"/>
            <w:vMerge w:val="continue"/>
            <w:vAlign w:val="center"/>
          </w:tcPr>
          <w:p w14:paraId="147665D3">
            <w:pPr>
              <w:spacing w:line="240" w:lineRule="auto"/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61" w:type="dxa"/>
            <w:vMerge w:val="restart"/>
            <w:vAlign w:val="center"/>
          </w:tcPr>
          <w:p w14:paraId="090C305D">
            <w:pPr>
              <w:spacing w:line="240" w:lineRule="auto"/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江苏高校品牌专业建设工程二期（三批）</w:t>
            </w:r>
            <w:bookmarkStart w:id="0" w:name="_GoBack"/>
            <w:bookmarkEnd w:id="0"/>
          </w:p>
        </w:tc>
        <w:tc>
          <w:tcPr>
            <w:tcW w:w="2309" w:type="dxa"/>
            <w:vAlign w:val="center"/>
          </w:tcPr>
          <w:p w14:paraId="5C965735">
            <w:pPr>
              <w:spacing w:line="240" w:lineRule="auto"/>
              <w:jc w:val="center"/>
              <w:rPr>
                <w:rFonts w:hint="eastAsia" w:ascii="Times New Roman" w:hAnsi="Times New Roman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医学信息工程</w:t>
            </w:r>
          </w:p>
        </w:tc>
        <w:tc>
          <w:tcPr>
            <w:tcW w:w="1689" w:type="dxa"/>
            <w:vMerge w:val="restart"/>
            <w:vAlign w:val="center"/>
          </w:tcPr>
          <w:p w14:paraId="0118DE83">
            <w:pPr>
              <w:spacing w:line="240" w:lineRule="auto"/>
              <w:jc w:val="center"/>
              <w:rPr>
                <w:rFonts w:hint="eastAsia" w:ascii="Times New Roman" w:hAnsi="Times New Roman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6个</w:t>
            </w:r>
          </w:p>
        </w:tc>
      </w:tr>
      <w:tr w14:paraId="477D0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85" w:type="dxa"/>
            <w:vMerge w:val="continue"/>
            <w:vAlign w:val="center"/>
          </w:tcPr>
          <w:p w14:paraId="703FE098">
            <w:pPr>
              <w:spacing w:line="240" w:lineRule="auto"/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61" w:type="dxa"/>
            <w:vMerge w:val="continue"/>
            <w:vAlign w:val="center"/>
          </w:tcPr>
          <w:p w14:paraId="4012E95B">
            <w:pPr>
              <w:spacing w:line="240" w:lineRule="auto"/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09" w:type="dxa"/>
            <w:vAlign w:val="center"/>
          </w:tcPr>
          <w:p w14:paraId="292D6B28">
            <w:pPr>
              <w:spacing w:line="240" w:lineRule="auto"/>
              <w:jc w:val="center"/>
              <w:rPr>
                <w:rFonts w:hint="eastAsia" w:ascii="Times New Roman" w:hAnsi="Times New Roman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689" w:type="dxa"/>
            <w:vMerge w:val="continue"/>
            <w:vAlign w:val="center"/>
          </w:tcPr>
          <w:p w14:paraId="2B4D99F0">
            <w:pPr>
              <w:spacing w:line="240" w:lineRule="auto"/>
              <w:jc w:val="center"/>
              <w:rPr>
                <w:rFonts w:hint="eastAsia" w:ascii="Times New Roman" w:hAnsi="Times New Roman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BB53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485" w:type="dxa"/>
            <w:vMerge w:val="continue"/>
            <w:vAlign w:val="center"/>
          </w:tcPr>
          <w:p w14:paraId="533C301F">
            <w:pPr>
              <w:spacing w:line="240" w:lineRule="auto"/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61" w:type="dxa"/>
            <w:vMerge w:val="continue"/>
            <w:vAlign w:val="center"/>
          </w:tcPr>
          <w:p w14:paraId="400313F9">
            <w:pPr>
              <w:spacing w:line="240" w:lineRule="auto"/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09" w:type="dxa"/>
            <w:vAlign w:val="center"/>
          </w:tcPr>
          <w:p w14:paraId="35408D50">
            <w:pPr>
              <w:spacing w:line="240" w:lineRule="auto"/>
              <w:jc w:val="center"/>
              <w:rPr>
                <w:rFonts w:hint="eastAsia" w:ascii="Times New Roman" w:hAnsi="Times New Roman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中医养生学</w:t>
            </w:r>
          </w:p>
        </w:tc>
        <w:tc>
          <w:tcPr>
            <w:tcW w:w="1689" w:type="dxa"/>
            <w:vMerge w:val="continue"/>
            <w:vAlign w:val="center"/>
          </w:tcPr>
          <w:p w14:paraId="2DA69697">
            <w:pPr>
              <w:spacing w:line="240" w:lineRule="auto"/>
              <w:jc w:val="center"/>
              <w:rPr>
                <w:rFonts w:hint="eastAsia" w:ascii="Times New Roman" w:hAnsi="Times New Roman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6440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485" w:type="dxa"/>
            <w:vMerge w:val="continue"/>
            <w:vAlign w:val="center"/>
          </w:tcPr>
          <w:p w14:paraId="026776BB">
            <w:pPr>
              <w:spacing w:line="240" w:lineRule="auto"/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61" w:type="dxa"/>
            <w:vMerge w:val="continue"/>
            <w:vAlign w:val="center"/>
          </w:tcPr>
          <w:p w14:paraId="5C424861">
            <w:pPr>
              <w:spacing w:line="240" w:lineRule="auto"/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09" w:type="dxa"/>
            <w:vAlign w:val="center"/>
          </w:tcPr>
          <w:p w14:paraId="3040A7C9">
            <w:pPr>
              <w:spacing w:line="240" w:lineRule="auto"/>
              <w:jc w:val="center"/>
              <w:rPr>
                <w:rFonts w:hint="eastAsia" w:ascii="Times New Roman" w:hAnsi="Times New Roman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中医儿科学</w:t>
            </w:r>
          </w:p>
        </w:tc>
        <w:tc>
          <w:tcPr>
            <w:tcW w:w="1689" w:type="dxa"/>
            <w:vMerge w:val="continue"/>
            <w:vAlign w:val="center"/>
          </w:tcPr>
          <w:p w14:paraId="7DF0723C">
            <w:pPr>
              <w:spacing w:line="240" w:lineRule="auto"/>
              <w:jc w:val="center"/>
              <w:rPr>
                <w:rFonts w:hint="eastAsia" w:ascii="Times New Roman" w:hAnsi="Times New Roman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5744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485" w:type="dxa"/>
            <w:vMerge w:val="continue"/>
            <w:vAlign w:val="center"/>
          </w:tcPr>
          <w:p w14:paraId="00887D40">
            <w:pPr>
              <w:spacing w:line="240" w:lineRule="auto"/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61" w:type="dxa"/>
            <w:vMerge w:val="continue"/>
            <w:vAlign w:val="center"/>
          </w:tcPr>
          <w:p w14:paraId="7741C511">
            <w:pPr>
              <w:spacing w:line="240" w:lineRule="auto"/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09" w:type="dxa"/>
            <w:vAlign w:val="center"/>
          </w:tcPr>
          <w:p w14:paraId="08B20DE3">
            <w:pPr>
              <w:spacing w:line="240" w:lineRule="auto"/>
              <w:jc w:val="center"/>
              <w:rPr>
                <w:rFonts w:hint="eastAsia" w:ascii="Times New Roman" w:hAnsi="Times New Roman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助产学</w:t>
            </w:r>
          </w:p>
        </w:tc>
        <w:tc>
          <w:tcPr>
            <w:tcW w:w="1689" w:type="dxa"/>
            <w:vMerge w:val="continue"/>
            <w:vAlign w:val="center"/>
          </w:tcPr>
          <w:p w14:paraId="62ACFAF8">
            <w:pPr>
              <w:spacing w:line="240" w:lineRule="auto"/>
              <w:jc w:val="center"/>
              <w:rPr>
                <w:rFonts w:hint="eastAsia" w:ascii="Times New Roman" w:hAnsi="Times New Roman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7D63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485" w:type="dxa"/>
            <w:vMerge w:val="continue"/>
            <w:vAlign w:val="center"/>
          </w:tcPr>
          <w:p w14:paraId="074AC555">
            <w:pPr>
              <w:spacing w:line="240" w:lineRule="auto"/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61" w:type="dxa"/>
            <w:vMerge w:val="continue"/>
            <w:vAlign w:val="center"/>
          </w:tcPr>
          <w:p w14:paraId="2FDC216F">
            <w:pPr>
              <w:spacing w:line="240" w:lineRule="auto"/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09" w:type="dxa"/>
            <w:vAlign w:val="center"/>
          </w:tcPr>
          <w:p w14:paraId="5A215BF3">
            <w:pPr>
              <w:spacing w:line="240" w:lineRule="auto"/>
              <w:jc w:val="center"/>
              <w:rPr>
                <w:rFonts w:hint="eastAsia" w:ascii="Times New Roman" w:hAnsi="Times New Roman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健康服务与管理</w:t>
            </w:r>
          </w:p>
        </w:tc>
        <w:tc>
          <w:tcPr>
            <w:tcW w:w="1689" w:type="dxa"/>
            <w:vMerge w:val="continue"/>
            <w:vAlign w:val="center"/>
          </w:tcPr>
          <w:p w14:paraId="29EDC608">
            <w:pPr>
              <w:spacing w:line="240" w:lineRule="auto"/>
              <w:jc w:val="center"/>
              <w:rPr>
                <w:rFonts w:hint="eastAsia" w:ascii="Times New Roman" w:hAnsi="Times New Roman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BE1D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946" w:type="dxa"/>
            <w:gridSpan w:val="2"/>
            <w:vAlign w:val="center"/>
          </w:tcPr>
          <w:p w14:paraId="50BEDB45">
            <w:pPr>
              <w:spacing w:line="240" w:lineRule="auto"/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省级产教融合型品牌专业</w:t>
            </w:r>
          </w:p>
        </w:tc>
        <w:tc>
          <w:tcPr>
            <w:tcW w:w="2309" w:type="dxa"/>
            <w:vAlign w:val="center"/>
          </w:tcPr>
          <w:p w14:paraId="014BDC9E">
            <w:pPr>
              <w:spacing w:line="240" w:lineRule="auto"/>
              <w:jc w:val="center"/>
              <w:rPr>
                <w:rFonts w:hint="eastAsia" w:ascii="Times New Roman" w:hAnsi="Times New Roman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中药制药</w:t>
            </w:r>
          </w:p>
        </w:tc>
        <w:tc>
          <w:tcPr>
            <w:tcW w:w="1689" w:type="dxa"/>
            <w:vAlign w:val="center"/>
          </w:tcPr>
          <w:p w14:paraId="69837BF9">
            <w:pPr>
              <w:spacing w:line="240" w:lineRule="auto"/>
              <w:jc w:val="center"/>
              <w:rPr>
                <w:rFonts w:hint="eastAsia" w:ascii="Times New Roman" w:hAnsi="Times New Roman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1个</w:t>
            </w:r>
          </w:p>
        </w:tc>
      </w:tr>
    </w:tbl>
    <w:p w14:paraId="44FEDE79">
      <w:pPr>
        <w:rPr>
          <w:b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A0AD7"/>
    <w:rsid w:val="07FA0AD7"/>
    <w:rsid w:val="37E16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175</Characters>
  <Lines>0</Lines>
  <Paragraphs>0</Paragraphs>
  <TotalTime>4</TotalTime>
  <ScaleCrop>false</ScaleCrop>
  <LinksUpToDate>false</LinksUpToDate>
  <CharactersWithSpaces>175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2025-03-26T02:56:00Z</dcterms:created>
  <dc:creator>ZhouXY</dc:creator>
  <cp:lastModifiedBy>ZhouXY</cp:lastModifiedBy>
  <dcterms:modified xsi:type="dcterms:W3CDTF">2025-03-26T03:17:37Z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BA7F55A3AD8A40A2BB5F184AEFA34346_11</vt:lpwstr>
  </property>
  <property fmtid="{D5CDD505-2E9C-101B-9397-08002B2CF9AE}" pid="4" name="KSOTemplateDocerSaveRecord">
    <vt:lpwstr>eyJoZGlkIjoiYjhiNGUwZjM4MTY4MDI0OTE1OWMzY2I2MmQxZGI5NjMiLCJ1c2VySWQiOiIyNDQzNjA4MzcifQ==</vt:lpwstr>
  </property>
</Properties>
</file>