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755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针灸推拿学院·养生康复学院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针灸推拿学(盲人本科)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针推视障24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175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(030846—003)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黄雯洁/陈彦臻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(031129—001)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宋德胤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5~7(单),8~9周 (2学时)  盲校-421  田盼盼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10~13周 (2学时)  盲校-421  赵菁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14~17周 (2学时)  盲校-421  朱丹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中医治未病学概论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(051503—001)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涂玥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11~17周 (2学时)  盲校-421  张浩文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针灸治疗学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(050803—003)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刘兰英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(030846—003)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黄雯洁/陈彦臻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毛泽东思想和中国特色社会主义理论体系概论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(400288—013)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盛红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(031129—001)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宋德胤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5~7(单),8~9周 (1学时)  盲校-421  田盼盼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10~13周 (1学时)  盲校-421  赵菁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14~17周 (1学时)  盲校-421  朱丹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医学伦理学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(010808—013)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李超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推拿治疗学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(050804—003)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李守栋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毛泽东思想和中国特色社会主义理论体系概论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(400288—013)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盛红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(030846—003)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黄雯洁/陈彦臻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医学伦理学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(010808—013)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李超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推拿治疗学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(050804—003)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李守栋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(031129—001)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宋德胤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5~7(单),8~9周 (2学时)  盲校-421  田盼盼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10~13周 (2学时)  盲校-421  赵菁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14~17周 (2学时)  盲校-421  朱丹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(022007—003)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王均琴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3~5周 (2学时)  盲校-421  刘元桦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7~9周 (2学时)  盲校-421  张畅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10~12周 (2学时)  盲校-421  张琪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针灸治疗学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(050803—003)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刘兰英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习近平新时代中国特色社会主义思想概论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(400286—013)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高建芝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中医健身学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(058996—003)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李守栋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(031129—001)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宋德胤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5~7(单),8~9周 (1学时)  盲校-421  田盼盼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10~13周 (1学时)  盲校-421  赵菁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14~17周 (1学时)  盲校-421  朱丹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(022007—003)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王均琴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3~5周 (1学时)  盲校-421  刘元桦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7~9周 (1学时)  盲校-421  张畅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10~12周 (1学时)  盲校-421  张琪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针灸治疗学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(050803—003)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刘兰英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习近平新时代中国特色社会主义思想概论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(400286—013)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高建芝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中医健身学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(058996—003)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李守栋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