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2184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马克思主义学院·医学人文学院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郑玉豪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218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中医养生24;中医康复24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中医养生24;中医康复24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中华民族共同体概论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(R400070—001)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中华民族共同体概论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(2400508—001)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24级港澳台生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