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严国俊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中药232;资源232;资源231;中药231;中药233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中药232;资源232;资源231;中药231;中药233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