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5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王玉芬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跨境电子商务*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POCIB外贸实训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跨境电子商务*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POCIB外贸实训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