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党委研究生工作部（与研究生院合署）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孙倩倩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5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护理231;护理232;护理233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