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闫壮壮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20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健管21;健管（养老）21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信管24;数管24;药管24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