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0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中西临221;中西临22试点班;中西临222;中西临223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1~4,6~8,10,14~17周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中西临221;中西临22试点班;中西临222;中西临223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1~4,6~8,10,14~17周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