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书法鉴赏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2024级新生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书法鉴赏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2024级新生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艺术导论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(110907—001)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2024级新生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书法鉴赏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美术鉴赏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2024级新生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