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EC" w:rsidRDefault="006B5AEC" w:rsidP="006B5AEC">
      <w:pPr>
        <w:jc w:val="center"/>
        <w:rPr>
          <w:rFonts w:hAnsi="宋体" w:hint="eastAsia"/>
          <w:sz w:val="32"/>
          <w:szCs w:val="32"/>
        </w:rPr>
      </w:pPr>
    </w:p>
    <w:p w:rsidR="006B5AEC" w:rsidRDefault="006B5AEC" w:rsidP="006B5AEC">
      <w:pPr>
        <w:jc w:val="center"/>
        <w:rPr>
          <w:rFonts w:hAnsi="宋体" w:hint="eastAsia"/>
          <w:sz w:val="32"/>
          <w:szCs w:val="32"/>
        </w:rPr>
      </w:pPr>
    </w:p>
    <w:p w:rsidR="006B5AEC" w:rsidRDefault="006B5AEC" w:rsidP="006B5AEC">
      <w:pPr>
        <w:jc w:val="center"/>
        <w:rPr>
          <w:rFonts w:hAnsi="宋体" w:hint="eastAsia"/>
          <w:sz w:val="32"/>
          <w:szCs w:val="32"/>
        </w:rPr>
      </w:pPr>
    </w:p>
    <w:p w:rsidR="006B5AEC" w:rsidRPr="006B5AEC" w:rsidRDefault="006B5AEC" w:rsidP="006B5AEC">
      <w:pPr>
        <w:jc w:val="center"/>
        <w:rPr>
          <w:rFonts w:ascii="Times New Roman" w:hAnsi="Times New Roman" w:cs="Times New Roman"/>
          <w:sz w:val="32"/>
          <w:szCs w:val="32"/>
        </w:rPr>
      </w:pPr>
      <w:r w:rsidRPr="006B5AEC">
        <w:rPr>
          <w:rFonts w:ascii="Times New Roman" w:hAnsiTheme="minorEastAsia" w:cs="Times New Roman"/>
          <w:sz w:val="32"/>
          <w:szCs w:val="32"/>
        </w:rPr>
        <w:t>教字（</w:t>
      </w:r>
      <w:r w:rsidRPr="006B5AEC">
        <w:rPr>
          <w:rFonts w:ascii="Times New Roman" w:hAnsi="Times New Roman" w:cs="Times New Roman"/>
          <w:sz w:val="32"/>
          <w:szCs w:val="32"/>
        </w:rPr>
        <w:t>2018</w:t>
      </w:r>
      <w:r w:rsidRPr="006B5AEC">
        <w:rPr>
          <w:rFonts w:ascii="Times New Roman" w:hAnsiTheme="minorEastAsia" w:cs="Times New Roman"/>
          <w:sz w:val="32"/>
          <w:szCs w:val="32"/>
        </w:rPr>
        <w:t>）</w:t>
      </w:r>
      <w:r w:rsidRPr="006B5AEC">
        <w:rPr>
          <w:rFonts w:ascii="Times New Roman" w:hAnsi="Times New Roman" w:cs="Times New Roman"/>
          <w:sz w:val="32"/>
          <w:szCs w:val="32"/>
        </w:rPr>
        <w:t>2</w:t>
      </w:r>
      <w:r w:rsidRPr="006B5AEC">
        <w:rPr>
          <w:rFonts w:ascii="Times New Roman" w:hAnsiTheme="minorEastAsia" w:cs="Times New Roman"/>
          <w:sz w:val="32"/>
          <w:szCs w:val="32"/>
        </w:rPr>
        <w:t>号</w:t>
      </w:r>
    </w:p>
    <w:p w:rsidR="006B5AEC" w:rsidRPr="006B5AEC" w:rsidRDefault="006B5AEC" w:rsidP="006B5AEC">
      <w:pPr>
        <w:jc w:val="center"/>
        <w:rPr>
          <w:rFonts w:ascii="Times New Roman" w:hAnsi="Times New Roman" w:cs="Times New Roman"/>
          <w:sz w:val="32"/>
          <w:szCs w:val="32"/>
        </w:rPr>
      </w:pPr>
    </w:p>
    <w:p w:rsidR="006B5AEC" w:rsidRPr="006B5AEC" w:rsidRDefault="006B5AEC" w:rsidP="006B5AEC">
      <w:pPr>
        <w:jc w:val="center"/>
        <w:rPr>
          <w:rFonts w:ascii="Times New Roman" w:hAnsi="Times New Roman" w:cs="Times New Roman"/>
          <w:b/>
          <w:bCs/>
          <w:sz w:val="36"/>
          <w:szCs w:val="36"/>
        </w:rPr>
      </w:pPr>
      <w:r w:rsidRPr="006B5AEC">
        <w:rPr>
          <w:rFonts w:ascii="Times New Roman" w:hAnsiTheme="minorEastAsia" w:cs="Times New Roman"/>
          <w:b/>
          <w:bCs/>
          <w:sz w:val="36"/>
          <w:szCs w:val="36"/>
        </w:rPr>
        <w:t>关于开展</w:t>
      </w:r>
      <w:r w:rsidRPr="006B5AEC">
        <w:rPr>
          <w:rFonts w:ascii="Times New Roman" w:hAnsi="Times New Roman" w:cs="Times New Roman"/>
          <w:b/>
          <w:bCs/>
          <w:sz w:val="36"/>
          <w:szCs w:val="36"/>
        </w:rPr>
        <w:t>2018</w:t>
      </w:r>
      <w:r w:rsidRPr="006B5AEC">
        <w:rPr>
          <w:rFonts w:ascii="Times New Roman" w:hAnsiTheme="minorEastAsia" w:cs="Times New Roman"/>
          <w:b/>
          <w:bCs/>
          <w:sz w:val="36"/>
          <w:szCs w:val="36"/>
        </w:rPr>
        <w:t>年度国家级示范性虚拟仿真实验教学项目申报工作的通知</w:t>
      </w:r>
    </w:p>
    <w:p w:rsidR="006B5AEC" w:rsidRPr="006B5AEC" w:rsidRDefault="006B5AEC" w:rsidP="006B5AEC">
      <w:pPr>
        <w:jc w:val="left"/>
        <w:rPr>
          <w:rFonts w:ascii="Times New Roman" w:hAnsi="Times New Roman" w:cs="Times New Roman"/>
          <w:sz w:val="32"/>
          <w:szCs w:val="32"/>
        </w:rPr>
      </w:pPr>
      <w:r w:rsidRPr="006B5AEC">
        <w:rPr>
          <w:rFonts w:ascii="Times New Roman" w:hAnsiTheme="minorEastAsia" w:cs="Times New Roman"/>
          <w:sz w:val="32"/>
          <w:szCs w:val="32"/>
        </w:rPr>
        <w:t>各学院：</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根据《教育部办公厅关于</w:t>
      </w:r>
      <w:r w:rsidRPr="006B5AEC">
        <w:rPr>
          <w:rFonts w:ascii="Times New Roman" w:hAnsi="Times New Roman" w:cs="Times New Roman"/>
          <w:sz w:val="32"/>
          <w:szCs w:val="32"/>
        </w:rPr>
        <w:t>2017-2020</w:t>
      </w:r>
      <w:r w:rsidRPr="006B5AEC">
        <w:rPr>
          <w:rFonts w:ascii="Times New Roman" w:hAnsiTheme="minorEastAsia" w:cs="Times New Roman"/>
          <w:sz w:val="32"/>
          <w:szCs w:val="32"/>
        </w:rPr>
        <w:t>年开展示范性虚拟仿真实验教学项目建设的通知》（高教厅</w:t>
      </w:r>
      <w:r w:rsidRPr="006B5AEC">
        <w:rPr>
          <w:rFonts w:ascii="Times New Roman" w:hAnsi="Times New Roman" w:cs="Times New Roman"/>
          <w:sz w:val="32"/>
          <w:szCs w:val="32"/>
        </w:rPr>
        <w:t xml:space="preserve"> [2017]4</w:t>
      </w:r>
      <w:r w:rsidRPr="006B5AEC">
        <w:rPr>
          <w:rFonts w:ascii="Times New Roman" w:hAnsiTheme="minorEastAsia" w:cs="Times New Roman"/>
          <w:sz w:val="32"/>
          <w:szCs w:val="32"/>
        </w:rPr>
        <w:t>号）文件精神，经研究，我校决定开展</w:t>
      </w:r>
      <w:r w:rsidRPr="006B5AEC">
        <w:rPr>
          <w:rFonts w:ascii="Times New Roman" w:hAnsi="Times New Roman" w:cs="Times New Roman"/>
          <w:sz w:val="32"/>
          <w:szCs w:val="32"/>
        </w:rPr>
        <w:t>2018</w:t>
      </w:r>
      <w:r w:rsidRPr="006B5AEC">
        <w:rPr>
          <w:rFonts w:ascii="Times New Roman" w:hAnsiTheme="minorEastAsia" w:cs="Times New Roman"/>
          <w:sz w:val="32"/>
          <w:szCs w:val="32"/>
        </w:rPr>
        <w:t>年度国家级示范性虚拟仿真实验教学项目申报工作。现将具体事项通知如下：</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一、申报范围</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根据教育部</w:t>
      </w:r>
      <w:r w:rsidRPr="006B5AEC">
        <w:rPr>
          <w:rFonts w:ascii="Times New Roman" w:hAnsi="Times New Roman" w:cs="Times New Roman"/>
          <w:sz w:val="32"/>
          <w:szCs w:val="32"/>
        </w:rPr>
        <w:t>“2017-2020</w:t>
      </w:r>
      <w:r w:rsidRPr="006B5AEC">
        <w:rPr>
          <w:rFonts w:ascii="Times New Roman" w:hAnsiTheme="minorEastAsia" w:cs="Times New Roman"/>
          <w:sz w:val="32"/>
          <w:szCs w:val="32"/>
        </w:rPr>
        <w:t>年示范性虚拟仿真实验教学项目建设规划</w:t>
      </w:r>
      <w:r w:rsidRPr="006B5AEC">
        <w:rPr>
          <w:rFonts w:ascii="Times New Roman" w:hAnsi="Times New Roman" w:cs="Times New Roman"/>
          <w:sz w:val="32"/>
          <w:szCs w:val="32"/>
        </w:rPr>
        <w:t>”</w:t>
      </w:r>
      <w:r w:rsidRPr="006B5AEC">
        <w:rPr>
          <w:rFonts w:ascii="Times New Roman" w:hAnsiTheme="minorEastAsia" w:cs="Times New Roman"/>
          <w:sz w:val="32"/>
          <w:szCs w:val="32"/>
        </w:rPr>
        <w:t>，</w:t>
      </w:r>
      <w:r w:rsidRPr="006B5AEC">
        <w:rPr>
          <w:rFonts w:ascii="Times New Roman" w:hAnsi="Times New Roman" w:cs="Times New Roman"/>
          <w:sz w:val="32"/>
          <w:szCs w:val="32"/>
        </w:rPr>
        <w:t xml:space="preserve"> 2018</w:t>
      </w:r>
      <w:r w:rsidRPr="006B5AEC">
        <w:rPr>
          <w:rFonts w:ascii="Times New Roman" w:hAnsiTheme="minorEastAsia" w:cs="Times New Roman"/>
          <w:sz w:val="32"/>
          <w:szCs w:val="32"/>
        </w:rPr>
        <w:t>年度示范性虚拟仿真实验教学项目申报评选的分类范围是化学类、生物科学类、心理学类、机械类、能源动力类、土木类、测绘类、化工与制药类、地质类、交通运输类、航空航天类、核工程类、环境科学与工程类、食品科学与工程类、植物类、动物类、医学基础类、临床医学类、中医类、药学类、护理学类和教育学类等</w:t>
      </w:r>
      <w:r w:rsidRPr="006B5AEC">
        <w:rPr>
          <w:rFonts w:ascii="Times New Roman" w:hAnsi="Times New Roman" w:cs="Times New Roman"/>
          <w:sz w:val="32"/>
          <w:szCs w:val="32"/>
        </w:rPr>
        <w:t>22</w:t>
      </w:r>
      <w:r w:rsidRPr="006B5AEC">
        <w:rPr>
          <w:rFonts w:ascii="Times New Roman" w:hAnsiTheme="minorEastAsia" w:cs="Times New Roman"/>
          <w:sz w:val="32"/>
          <w:szCs w:val="32"/>
        </w:rPr>
        <w:t>个类别。其中涉及到我校的分类有中医类等</w:t>
      </w:r>
      <w:r w:rsidRPr="006B5AEC">
        <w:rPr>
          <w:rFonts w:ascii="Times New Roman" w:hAnsi="Times New Roman" w:cs="Times New Roman"/>
          <w:sz w:val="32"/>
          <w:szCs w:val="32"/>
        </w:rPr>
        <w:t>8</w:t>
      </w:r>
      <w:r w:rsidRPr="006B5AEC">
        <w:rPr>
          <w:rFonts w:ascii="Times New Roman" w:hAnsiTheme="minorEastAsia" w:cs="Times New Roman"/>
          <w:sz w:val="32"/>
          <w:szCs w:val="32"/>
        </w:rPr>
        <w:t>个类别。</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二、申报材料</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lastRenderedPageBreak/>
        <w:t>1.</w:t>
      </w:r>
      <w:r w:rsidRPr="006B5AEC">
        <w:rPr>
          <w:rFonts w:ascii="Times New Roman" w:hAnsiTheme="minorEastAsia" w:cs="Times New Roman"/>
          <w:sz w:val="32"/>
          <w:szCs w:val="32"/>
        </w:rPr>
        <w:t>《</w:t>
      </w:r>
      <w:r w:rsidRPr="006B5AEC">
        <w:rPr>
          <w:rFonts w:ascii="Times New Roman" w:hAnsi="Times New Roman" w:cs="Times New Roman"/>
          <w:sz w:val="32"/>
          <w:szCs w:val="32"/>
        </w:rPr>
        <w:t>2018</w:t>
      </w:r>
      <w:r w:rsidRPr="006B5AEC">
        <w:rPr>
          <w:rFonts w:ascii="Times New Roman" w:hAnsiTheme="minorEastAsia" w:cs="Times New Roman"/>
          <w:sz w:val="32"/>
          <w:szCs w:val="32"/>
        </w:rPr>
        <w:t>年度示范性虚拟仿真实验教学项目申报表》（见附件</w:t>
      </w:r>
      <w:r w:rsidRPr="006B5AEC">
        <w:rPr>
          <w:rFonts w:ascii="Times New Roman" w:hAnsi="Times New Roman" w:cs="Times New Roman"/>
          <w:sz w:val="32"/>
          <w:szCs w:val="32"/>
        </w:rPr>
        <w:t>1</w:t>
      </w:r>
      <w:r w:rsidRPr="006B5AEC">
        <w:rPr>
          <w:rFonts w:ascii="Times New Roman" w:hAnsiTheme="minorEastAsia" w:cs="Times New Roman"/>
          <w:sz w:val="32"/>
          <w:szCs w:val="32"/>
        </w:rPr>
        <w:t>，后简称《申报表》）纸质版</w:t>
      </w:r>
      <w:r w:rsidRPr="006B5AEC">
        <w:rPr>
          <w:rFonts w:ascii="Times New Roman" w:hAnsi="Times New Roman" w:cs="Times New Roman"/>
          <w:sz w:val="32"/>
          <w:szCs w:val="32"/>
        </w:rPr>
        <w:t>1</w:t>
      </w:r>
      <w:r w:rsidRPr="006B5AEC">
        <w:rPr>
          <w:rFonts w:ascii="Times New Roman" w:hAnsiTheme="minorEastAsia" w:cs="Times New Roman"/>
          <w:sz w:val="32"/>
          <w:szCs w:val="32"/>
        </w:rPr>
        <w:t>份，《申报表》</w:t>
      </w:r>
      <w:r w:rsidRPr="006B5AEC">
        <w:rPr>
          <w:rFonts w:ascii="Times New Roman" w:hAnsi="Times New Roman" w:cs="Times New Roman"/>
          <w:sz w:val="32"/>
          <w:szCs w:val="32"/>
        </w:rPr>
        <w:t>word</w:t>
      </w:r>
      <w:r w:rsidRPr="006B5AEC">
        <w:rPr>
          <w:rFonts w:ascii="Times New Roman" w:hAnsiTheme="minorEastAsia" w:cs="Times New Roman"/>
          <w:sz w:val="32"/>
          <w:szCs w:val="32"/>
        </w:rPr>
        <w:t>版电子文件</w:t>
      </w:r>
      <w:r w:rsidRPr="006B5AEC">
        <w:rPr>
          <w:rFonts w:ascii="Times New Roman" w:hAnsi="Times New Roman" w:cs="Times New Roman"/>
          <w:sz w:val="32"/>
          <w:szCs w:val="32"/>
        </w:rPr>
        <w:t>1</w:t>
      </w:r>
      <w:r w:rsidRPr="006B5AEC">
        <w:rPr>
          <w:rFonts w:ascii="Times New Roman" w:hAnsiTheme="minorEastAsia" w:cs="Times New Roman"/>
          <w:sz w:val="32"/>
          <w:szCs w:val="32"/>
        </w:rPr>
        <w:t>个。</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w:t>
      </w:r>
      <w:r w:rsidRPr="006B5AEC">
        <w:rPr>
          <w:rFonts w:ascii="Times New Roman" w:hAnsi="Times New Roman" w:cs="Times New Roman"/>
          <w:sz w:val="32"/>
          <w:szCs w:val="32"/>
        </w:rPr>
        <w:t>2018</w:t>
      </w:r>
      <w:r w:rsidRPr="006B5AEC">
        <w:rPr>
          <w:rFonts w:ascii="Times New Roman" w:hAnsiTheme="minorEastAsia" w:cs="Times New Roman"/>
          <w:sz w:val="32"/>
          <w:szCs w:val="32"/>
        </w:rPr>
        <w:t>年度示范性虚拟仿真实验教学项目推荐汇总表》（见附件</w:t>
      </w:r>
      <w:r w:rsidRPr="006B5AEC">
        <w:rPr>
          <w:rFonts w:ascii="Times New Roman" w:hAnsi="Times New Roman" w:cs="Times New Roman"/>
          <w:sz w:val="32"/>
          <w:szCs w:val="32"/>
        </w:rPr>
        <w:t>2</w:t>
      </w:r>
      <w:r w:rsidRPr="006B5AEC">
        <w:rPr>
          <w:rFonts w:ascii="Times New Roman" w:hAnsiTheme="minorEastAsia" w:cs="Times New Roman"/>
          <w:sz w:val="32"/>
          <w:szCs w:val="32"/>
        </w:rPr>
        <w:t>，后简称《汇总表》）纸质版</w:t>
      </w:r>
      <w:r w:rsidRPr="006B5AEC">
        <w:rPr>
          <w:rFonts w:ascii="Times New Roman" w:hAnsi="Times New Roman" w:cs="Times New Roman"/>
          <w:sz w:val="32"/>
          <w:szCs w:val="32"/>
        </w:rPr>
        <w:t>1</w:t>
      </w:r>
      <w:r w:rsidRPr="006B5AEC">
        <w:rPr>
          <w:rFonts w:ascii="Times New Roman" w:hAnsiTheme="minorEastAsia" w:cs="Times New Roman"/>
          <w:sz w:val="32"/>
          <w:szCs w:val="32"/>
        </w:rPr>
        <w:t>份，《汇总表》</w:t>
      </w:r>
      <w:r w:rsidRPr="006B5AEC">
        <w:rPr>
          <w:rFonts w:ascii="Times New Roman" w:hAnsi="Times New Roman" w:cs="Times New Roman"/>
          <w:sz w:val="32"/>
          <w:szCs w:val="32"/>
        </w:rPr>
        <w:t>word</w:t>
      </w:r>
      <w:r w:rsidRPr="006B5AEC">
        <w:rPr>
          <w:rFonts w:ascii="Times New Roman" w:hAnsiTheme="minorEastAsia" w:cs="Times New Roman"/>
          <w:sz w:val="32"/>
          <w:szCs w:val="32"/>
        </w:rPr>
        <w:t>版电子文件</w:t>
      </w:r>
      <w:r w:rsidRPr="006B5AEC">
        <w:rPr>
          <w:rFonts w:ascii="Times New Roman" w:hAnsi="Times New Roman" w:cs="Times New Roman"/>
          <w:sz w:val="32"/>
          <w:szCs w:val="32"/>
        </w:rPr>
        <w:t>1</w:t>
      </w:r>
      <w:r w:rsidRPr="006B5AEC">
        <w:rPr>
          <w:rFonts w:ascii="Times New Roman" w:hAnsiTheme="minorEastAsia" w:cs="Times New Roman"/>
          <w:sz w:val="32"/>
          <w:szCs w:val="32"/>
        </w:rPr>
        <w:t>个。</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三、工作安排</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1.</w:t>
      </w:r>
      <w:r w:rsidRPr="006B5AEC">
        <w:rPr>
          <w:rFonts w:ascii="Times New Roman" w:hAnsiTheme="minorEastAsia" w:cs="Times New Roman"/>
          <w:sz w:val="32"/>
          <w:szCs w:val="32"/>
        </w:rPr>
        <w:t>各申报学院于</w:t>
      </w:r>
      <w:r w:rsidRPr="006B5AEC">
        <w:rPr>
          <w:rFonts w:ascii="Times New Roman" w:hAnsi="Times New Roman" w:cs="Times New Roman"/>
          <w:sz w:val="32"/>
          <w:szCs w:val="32"/>
        </w:rPr>
        <w:t>2018</w:t>
      </w:r>
      <w:r w:rsidRPr="006B5AEC">
        <w:rPr>
          <w:rFonts w:ascii="Times New Roman" w:hAnsiTheme="minorEastAsia" w:cs="Times New Roman"/>
          <w:sz w:val="32"/>
          <w:szCs w:val="32"/>
        </w:rPr>
        <w:t>年</w:t>
      </w:r>
      <w:r w:rsidRPr="006B5AEC">
        <w:rPr>
          <w:rFonts w:ascii="Times New Roman" w:hAnsi="Times New Roman" w:cs="Times New Roman"/>
          <w:sz w:val="32"/>
          <w:szCs w:val="32"/>
        </w:rPr>
        <w:t>3</w:t>
      </w:r>
      <w:r w:rsidRPr="006B5AEC">
        <w:rPr>
          <w:rFonts w:ascii="Times New Roman" w:hAnsiTheme="minorEastAsia" w:cs="Times New Roman"/>
          <w:sz w:val="32"/>
          <w:szCs w:val="32"/>
        </w:rPr>
        <w:t>月</w:t>
      </w:r>
      <w:r w:rsidRPr="006B5AEC">
        <w:rPr>
          <w:rFonts w:ascii="Times New Roman" w:hAnsi="Times New Roman" w:cs="Times New Roman"/>
          <w:sz w:val="32"/>
          <w:szCs w:val="32"/>
        </w:rPr>
        <w:t>9</w:t>
      </w:r>
      <w:r w:rsidRPr="006B5AEC">
        <w:rPr>
          <w:rFonts w:ascii="Times New Roman" w:hAnsiTheme="minorEastAsia" w:cs="Times New Roman"/>
          <w:sz w:val="32"/>
          <w:szCs w:val="32"/>
        </w:rPr>
        <w:t>日前将《申报表》和《汇总表》纸质版报送至教务处实验管理科，电子文件发至邮箱：</w:t>
      </w:r>
      <w:r w:rsidRPr="006B5AEC">
        <w:rPr>
          <w:rFonts w:ascii="Times New Roman" w:hAnsi="Times New Roman" w:cs="Times New Roman"/>
          <w:sz w:val="32"/>
          <w:szCs w:val="32"/>
        </w:rPr>
        <w:t>nzysysglk@163.com</w:t>
      </w:r>
      <w:r w:rsidRPr="006B5AEC">
        <w:rPr>
          <w:rFonts w:ascii="Times New Roman" w:hAnsiTheme="minorEastAsia" w:cs="Times New Roman"/>
          <w:sz w:val="32"/>
          <w:szCs w:val="32"/>
        </w:rPr>
        <w:t>。</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学校将组织专家对申报项目进行上网公测、会议评审，依据省教育厅文件规定的高校申报限额数来确定我校推荐项目。根据专家修改意见，继续完善提高推荐项目材料内容及展示效果。</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3.</w:t>
      </w:r>
      <w:r w:rsidRPr="006B5AEC">
        <w:rPr>
          <w:rFonts w:ascii="Times New Roman" w:hAnsiTheme="minorEastAsia" w:cs="Times New Roman"/>
          <w:sz w:val="32"/>
          <w:szCs w:val="32"/>
        </w:rPr>
        <w:t>学校按省教育厅文件规定的时间截点上报。</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四、注意事项</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1.</w:t>
      </w:r>
      <w:r w:rsidRPr="006B5AEC">
        <w:rPr>
          <w:rFonts w:ascii="Times New Roman" w:hAnsiTheme="minorEastAsia" w:cs="Times New Roman"/>
          <w:sz w:val="32"/>
          <w:szCs w:val="32"/>
        </w:rPr>
        <w:t>申报的虚拟仿真实验教学项目应基本符合示范性虚拟仿真实验教学项目的要求。</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2.</w:t>
      </w:r>
      <w:r w:rsidRPr="006B5AEC">
        <w:rPr>
          <w:rFonts w:ascii="Times New Roman" w:hAnsiTheme="minorEastAsia" w:cs="Times New Roman"/>
          <w:sz w:val="32"/>
          <w:szCs w:val="32"/>
        </w:rPr>
        <w:t>申报的虚拟仿真实验教学项目应坚持</w:t>
      </w:r>
      <w:r w:rsidRPr="006B5AEC">
        <w:rPr>
          <w:rFonts w:ascii="Times New Roman" w:hAnsi="Times New Roman" w:cs="Times New Roman"/>
          <w:sz w:val="32"/>
          <w:szCs w:val="32"/>
        </w:rPr>
        <w:t>“</w:t>
      </w:r>
      <w:r w:rsidRPr="006B5AEC">
        <w:rPr>
          <w:rFonts w:ascii="Times New Roman" w:hAnsiTheme="minorEastAsia" w:cs="Times New Roman"/>
          <w:sz w:val="32"/>
          <w:szCs w:val="32"/>
        </w:rPr>
        <w:t>能实不虚</w:t>
      </w:r>
      <w:r w:rsidRPr="006B5AEC">
        <w:rPr>
          <w:rFonts w:ascii="Times New Roman" w:hAnsi="Times New Roman" w:cs="Times New Roman"/>
          <w:sz w:val="32"/>
          <w:szCs w:val="32"/>
        </w:rPr>
        <w:t>”</w:t>
      </w:r>
      <w:r w:rsidRPr="006B5AEC">
        <w:rPr>
          <w:rFonts w:ascii="Times New Roman" w:hAnsiTheme="minorEastAsia" w:cs="Times New Roman"/>
          <w:sz w:val="32"/>
          <w:szCs w:val="32"/>
        </w:rPr>
        <w:t>，支撑学生综合能力培养，至少满足</w:t>
      </w:r>
      <w:r w:rsidRPr="006B5AEC">
        <w:rPr>
          <w:rFonts w:ascii="Times New Roman" w:hAnsi="Times New Roman" w:cs="Times New Roman"/>
          <w:sz w:val="32"/>
          <w:szCs w:val="32"/>
        </w:rPr>
        <w:t>2</w:t>
      </w:r>
      <w:r w:rsidRPr="006B5AEC">
        <w:rPr>
          <w:rFonts w:ascii="Times New Roman" w:hAnsiTheme="minorEastAsia" w:cs="Times New Roman"/>
          <w:sz w:val="32"/>
          <w:szCs w:val="32"/>
        </w:rPr>
        <w:t>个课时的实验教学需求，学生实验操作步骤须不少于</w:t>
      </w:r>
      <w:r w:rsidRPr="006B5AEC">
        <w:rPr>
          <w:rFonts w:ascii="Times New Roman" w:hAnsi="Times New Roman" w:cs="Times New Roman"/>
          <w:sz w:val="32"/>
          <w:szCs w:val="32"/>
        </w:rPr>
        <w:t>10</w:t>
      </w:r>
      <w:r w:rsidRPr="006B5AEC">
        <w:rPr>
          <w:rFonts w:ascii="Times New Roman" w:hAnsiTheme="minorEastAsia" w:cs="Times New Roman"/>
          <w:sz w:val="32"/>
          <w:szCs w:val="32"/>
        </w:rPr>
        <w:t>步。</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3.</w:t>
      </w:r>
      <w:r w:rsidRPr="006B5AEC">
        <w:rPr>
          <w:rFonts w:ascii="Times New Roman" w:hAnsiTheme="minorEastAsia" w:cs="Times New Roman"/>
          <w:sz w:val="32"/>
          <w:szCs w:val="32"/>
        </w:rPr>
        <w:t>申报的虚拟仿真实验教学项目应确保符合相关知识产</w:t>
      </w:r>
      <w:r w:rsidRPr="006B5AEC">
        <w:rPr>
          <w:rFonts w:ascii="Times New Roman" w:hAnsiTheme="minorEastAsia" w:cs="Times New Roman"/>
          <w:sz w:val="32"/>
          <w:szCs w:val="32"/>
        </w:rPr>
        <w:lastRenderedPageBreak/>
        <w:t>权法律法规。</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imes New Roman" w:cs="Times New Roman"/>
          <w:sz w:val="32"/>
          <w:szCs w:val="32"/>
        </w:rPr>
        <w:t>4.</w:t>
      </w:r>
      <w:r w:rsidRPr="006B5AEC">
        <w:rPr>
          <w:rFonts w:ascii="Times New Roman" w:hAnsiTheme="minorEastAsia" w:cs="Times New Roman"/>
          <w:sz w:val="32"/>
          <w:szCs w:val="32"/>
        </w:rPr>
        <w:t>申报的虚拟仿真实验教学项目应确保校外互联网网络链接地址直接指向实验项目；应确保所承诺的并发数以内网络实验请求及时响应和对超过并发数的实验请求提供排队提示服务。</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五、联系方式</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教务处实验管理科（行政楼</w:t>
      </w:r>
      <w:r w:rsidRPr="006B5AEC">
        <w:rPr>
          <w:rFonts w:ascii="Times New Roman" w:hAnsi="Times New Roman" w:cs="Times New Roman"/>
          <w:sz w:val="32"/>
          <w:szCs w:val="32"/>
        </w:rPr>
        <w:t>214</w:t>
      </w:r>
      <w:r w:rsidRPr="006B5AEC">
        <w:rPr>
          <w:rFonts w:ascii="Times New Roman" w:hAnsiTheme="minorEastAsia" w:cs="Times New Roman"/>
          <w:sz w:val="32"/>
          <w:szCs w:val="32"/>
        </w:rPr>
        <w:t>），联系人：贾静、祖强，联系电话：</w:t>
      </w:r>
      <w:r w:rsidRPr="006B5AEC">
        <w:rPr>
          <w:rFonts w:ascii="Times New Roman" w:hAnsi="Times New Roman" w:cs="Times New Roman"/>
          <w:sz w:val="32"/>
          <w:szCs w:val="32"/>
        </w:rPr>
        <w:t>85811016</w:t>
      </w:r>
      <w:r w:rsidRPr="006B5AEC">
        <w:rPr>
          <w:rFonts w:ascii="Times New Roman" w:hAnsiTheme="minorEastAsia" w:cs="Times New Roman"/>
          <w:sz w:val="32"/>
          <w:szCs w:val="32"/>
        </w:rPr>
        <w:t>，电子邮箱：</w:t>
      </w:r>
      <w:r w:rsidRPr="006B5AEC">
        <w:rPr>
          <w:rFonts w:ascii="Times New Roman" w:hAnsi="Times New Roman" w:cs="Times New Roman"/>
          <w:sz w:val="32"/>
          <w:szCs w:val="32"/>
        </w:rPr>
        <w:t>nzysysglk@163.com</w:t>
      </w:r>
      <w:r w:rsidRPr="006B5AEC">
        <w:rPr>
          <w:rFonts w:ascii="Times New Roman" w:hAnsiTheme="minorEastAsia" w:cs="Times New Roman"/>
          <w:sz w:val="32"/>
          <w:szCs w:val="32"/>
        </w:rPr>
        <w:t>。请各学院务必高度重视，积极组织申报，此项目将按照新制定的南京中医药大学教学工程项目工作量奖励标准执行，在工作中如遇到有关问题，请及时联系沟通。</w:t>
      </w:r>
    </w:p>
    <w:p w:rsidR="006B5AEC" w:rsidRPr="006B5AEC" w:rsidRDefault="006B5AEC" w:rsidP="006B5AEC">
      <w:pPr>
        <w:ind w:firstLineChars="200" w:firstLine="640"/>
        <w:jc w:val="left"/>
        <w:rPr>
          <w:rFonts w:ascii="Times New Roman" w:hAnsi="Times New Roman" w:cs="Times New Roman"/>
          <w:sz w:val="32"/>
          <w:szCs w:val="32"/>
        </w:rPr>
      </w:pPr>
      <w:r w:rsidRPr="006B5AEC">
        <w:rPr>
          <w:rFonts w:ascii="Times New Roman" w:hAnsiTheme="minorEastAsia" w:cs="Times New Roman"/>
          <w:sz w:val="32"/>
          <w:szCs w:val="32"/>
        </w:rPr>
        <w:t>附件：</w:t>
      </w:r>
      <w:r w:rsidRPr="006B5AEC">
        <w:rPr>
          <w:rFonts w:ascii="Times New Roman" w:hAnsi="Times New Roman" w:cs="Times New Roman"/>
          <w:sz w:val="32"/>
          <w:szCs w:val="32"/>
        </w:rPr>
        <w:t>1. 2018</w:t>
      </w:r>
      <w:r w:rsidRPr="006B5AEC">
        <w:rPr>
          <w:rFonts w:ascii="Times New Roman" w:hAnsiTheme="minorEastAsia" w:cs="Times New Roman"/>
          <w:sz w:val="32"/>
          <w:szCs w:val="32"/>
        </w:rPr>
        <w:t>年度示范性虚拟仿真实验教学项目申报表</w:t>
      </w:r>
    </w:p>
    <w:p w:rsidR="006B5AEC" w:rsidRPr="006B5AEC" w:rsidRDefault="006B5AEC" w:rsidP="006B5AEC">
      <w:pPr>
        <w:ind w:firstLineChars="500" w:firstLine="1600"/>
        <w:jc w:val="left"/>
        <w:rPr>
          <w:rFonts w:ascii="Times New Roman" w:hAnsi="Times New Roman" w:cs="Times New Roman"/>
          <w:sz w:val="32"/>
          <w:szCs w:val="32"/>
        </w:rPr>
      </w:pPr>
      <w:r w:rsidRPr="006B5AEC">
        <w:rPr>
          <w:rFonts w:ascii="Times New Roman" w:hAnsi="Times New Roman" w:cs="Times New Roman"/>
          <w:sz w:val="32"/>
          <w:szCs w:val="32"/>
        </w:rPr>
        <w:t>2. 2018</w:t>
      </w:r>
      <w:r w:rsidRPr="006B5AEC">
        <w:rPr>
          <w:rFonts w:ascii="Times New Roman" w:hAnsiTheme="minorEastAsia" w:cs="Times New Roman"/>
          <w:sz w:val="32"/>
          <w:szCs w:val="32"/>
        </w:rPr>
        <w:t>年度示范性虚拟仿真实验教学项目推荐汇总表</w:t>
      </w:r>
    </w:p>
    <w:p w:rsidR="006B5AEC" w:rsidRPr="006B5AEC" w:rsidRDefault="006B5AEC" w:rsidP="006B5AEC">
      <w:pPr>
        <w:jc w:val="left"/>
        <w:rPr>
          <w:rFonts w:ascii="Times New Roman" w:hAnsi="Times New Roman" w:cs="Times New Roman"/>
          <w:sz w:val="32"/>
          <w:szCs w:val="32"/>
        </w:rPr>
      </w:pPr>
      <w:r w:rsidRPr="006B5AEC">
        <w:rPr>
          <w:rFonts w:ascii="Times New Roman" w:hAnsi="Times New Roman" w:cs="Times New Roman"/>
          <w:sz w:val="32"/>
          <w:szCs w:val="32"/>
        </w:rPr>
        <w:t xml:space="preserve">       </w:t>
      </w:r>
    </w:p>
    <w:p w:rsidR="006B5AEC" w:rsidRPr="006B5AEC" w:rsidRDefault="006B5AEC" w:rsidP="006B5AEC">
      <w:pPr>
        <w:jc w:val="left"/>
        <w:rPr>
          <w:rFonts w:ascii="Times New Roman" w:hAnsi="Times New Roman" w:cs="Times New Roman"/>
          <w:sz w:val="32"/>
          <w:szCs w:val="32"/>
        </w:rPr>
      </w:pPr>
    </w:p>
    <w:p w:rsidR="006B5AEC" w:rsidRPr="006B5AEC" w:rsidRDefault="006B5AEC" w:rsidP="006B5AEC">
      <w:pPr>
        <w:ind w:right="640"/>
        <w:jc w:val="right"/>
        <w:rPr>
          <w:rFonts w:ascii="Times New Roman" w:hAnsi="Times New Roman" w:cs="Times New Roman"/>
          <w:sz w:val="32"/>
          <w:szCs w:val="32"/>
        </w:rPr>
      </w:pPr>
      <w:r w:rsidRPr="006B5AEC">
        <w:rPr>
          <w:rFonts w:ascii="Times New Roman" w:hAnsiTheme="minorEastAsia" w:cs="Times New Roman"/>
          <w:sz w:val="32"/>
          <w:szCs w:val="32"/>
        </w:rPr>
        <w:t>教务处</w:t>
      </w:r>
    </w:p>
    <w:p w:rsidR="006B5AEC" w:rsidRPr="006B5AEC" w:rsidRDefault="006B5AEC" w:rsidP="006B5AEC">
      <w:pPr>
        <w:jc w:val="right"/>
        <w:rPr>
          <w:rFonts w:ascii="Times New Roman" w:hAnsi="Times New Roman" w:cs="Times New Roman"/>
          <w:sz w:val="32"/>
          <w:szCs w:val="32"/>
        </w:rPr>
      </w:pPr>
      <w:r w:rsidRPr="006B5AEC">
        <w:rPr>
          <w:rFonts w:ascii="Times New Roman" w:hAnsi="Times New Roman" w:cs="Times New Roman"/>
          <w:sz w:val="32"/>
          <w:szCs w:val="32"/>
        </w:rPr>
        <w:t>2018</w:t>
      </w:r>
      <w:r w:rsidRPr="006B5AEC">
        <w:rPr>
          <w:rFonts w:ascii="Times New Roman" w:hAnsiTheme="minorEastAsia" w:cs="Times New Roman"/>
          <w:sz w:val="32"/>
          <w:szCs w:val="32"/>
        </w:rPr>
        <w:t>年</w:t>
      </w:r>
      <w:r w:rsidRPr="006B5AEC">
        <w:rPr>
          <w:rFonts w:ascii="Times New Roman" w:hAnsi="Times New Roman" w:cs="Times New Roman"/>
          <w:sz w:val="32"/>
          <w:szCs w:val="32"/>
        </w:rPr>
        <w:t>1</w:t>
      </w:r>
      <w:r w:rsidRPr="006B5AEC">
        <w:rPr>
          <w:rFonts w:ascii="Times New Roman" w:hAnsiTheme="minorEastAsia" w:cs="Times New Roman"/>
          <w:sz w:val="32"/>
          <w:szCs w:val="32"/>
        </w:rPr>
        <w:t>月</w:t>
      </w:r>
      <w:r w:rsidRPr="006B5AEC">
        <w:rPr>
          <w:rFonts w:ascii="Times New Roman" w:hAnsi="Times New Roman" w:cs="Times New Roman"/>
          <w:sz w:val="32"/>
          <w:szCs w:val="32"/>
        </w:rPr>
        <w:t>19</w:t>
      </w:r>
      <w:r w:rsidRPr="006B5AEC">
        <w:rPr>
          <w:rFonts w:ascii="Times New Roman" w:hAnsiTheme="minorEastAsia" w:cs="Times New Roman"/>
          <w:sz w:val="32"/>
          <w:szCs w:val="32"/>
        </w:rPr>
        <w:t>日</w:t>
      </w:r>
    </w:p>
    <w:p w:rsidR="00347086" w:rsidRDefault="00347086">
      <w:pPr>
        <w:widowControl/>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br w:type="page"/>
      </w:r>
    </w:p>
    <w:p w:rsidR="00347086" w:rsidRPr="00B35C22" w:rsidRDefault="00347086" w:rsidP="00347086">
      <w:pPr>
        <w:jc w:val="left"/>
        <w:rPr>
          <w:rFonts w:ascii="黑体" w:eastAsia="黑体" w:hAnsi="黑体"/>
          <w:sz w:val="32"/>
          <w:szCs w:val="32"/>
        </w:rPr>
      </w:pPr>
      <w:r w:rsidRPr="00B35C22">
        <w:rPr>
          <w:rFonts w:ascii="黑体" w:eastAsia="黑体" w:hAnsi="黑体" w:hint="eastAsia"/>
          <w:sz w:val="32"/>
          <w:szCs w:val="32"/>
        </w:rPr>
        <w:lastRenderedPageBreak/>
        <w:t>附件</w:t>
      </w:r>
      <w:r>
        <w:rPr>
          <w:rFonts w:ascii="黑体" w:eastAsia="黑体" w:hAnsi="黑体" w:hint="eastAsia"/>
          <w:sz w:val="32"/>
          <w:szCs w:val="32"/>
        </w:rPr>
        <w:t>1</w:t>
      </w:r>
    </w:p>
    <w:p w:rsidR="00347086" w:rsidRPr="00B35C22" w:rsidRDefault="00347086" w:rsidP="00347086">
      <w:pPr>
        <w:jc w:val="left"/>
        <w:rPr>
          <w:rFonts w:ascii="仿宋" w:eastAsia="仿宋" w:hAnsi="仿宋"/>
          <w:sz w:val="32"/>
          <w:szCs w:val="32"/>
        </w:rPr>
      </w:pPr>
    </w:p>
    <w:p w:rsidR="00347086" w:rsidRPr="00B35C22" w:rsidRDefault="00347086" w:rsidP="00347086">
      <w:pPr>
        <w:jc w:val="center"/>
        <w:rPr>
          <w:rFonts w:ascii="方正小标宋简体" w:eastAsia="方正小标宋简体" w:hAnsi="仿宋"/>
          <w:sz w:val="36"/>
          <w:szCs w:val="36"/>
        </w:rPr>
      </w:pPr>
      <w:r w:rsidRPr="00B35C22">
        <w:rPr>
          <w:rFonts w:ascii="方正小标宋简体" w:eastAsia="方正小标宋简体" w:hAnsi="仿宋" w:hint="eastAsia"/>
          <w:sz w:val="36"/>
          <w:szCs w:val="36"/>
        </w:rPr>
        <w:t>201</w:t>
      </w:r>
      <w:r>
        <w:rPr>
          <w:rFonts w:ascii="方正小标宋简体" w:eastAsia="方正小标宋简体" w:hAnsi="仿宋" w:hint="eastAsia"/>
          <w:sz w:val="36"/>
          <w:szCs w:val="36"/>
        </w:rPr>
        <w:t>8</w:t>
      </w:r>
      <w:r w:rsidRPr="00B35C22">
        <w:rPr>
          <w:rFonts w:ascii="方正小标宋简体" w:eastAsia="方正小标宋简体" w:hAnsi="仿宋" w:hint="eastAsia"/>
          <w:sz w:val="36"/>
          <w:szCs w:val="36"/>
        </w:rPr>
        <w:t>年度示范性虚拟仿真实验教学项目申报表</w:t>
      </w:r>
    </w:p>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tbl>
      <w:tblPr>
        <w:tblW w:w="0" w:type="auto"/>
        <w:tblLook w:val="04A0"/>
      </w:tblPr>
      <w:tblGrid>
        <w:gridCol w:w="3936"/>
        <w:gridCol w:w="4586"/>
      </w:tblGrid>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学     校     名     称</w:t>
            </w:r>
          </w:p>
        </w:tc>
        <w:tc>
          <w:tcPr>
            <w:tcW w:w="4586" w:type="dxa"/>
            <w:tcBorders>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所  属  课  程  名  称</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所  属  专  业  代  码</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 xml:space="preserve">                    （手机）</w:t>
            </w:r>
          </w:p>
        </w:tc>
      </w:tr>
      <w:tr w:rsidR="00347086" w:rsidRPr="00B35C22" w:rsidTr="00A675E2">
        <w:tc>
          <w:tcPr>
            <w:tcW w:w="3936" w:type="dxa"/>
            <w:shd w:val="clear" w:color="auto" w:fill="auto"/>
          </w:tcPr>
          <w:p w:rsidR="00347086" w:rsidRPr="00B35C22" w:rsidRDefault="00347086" w:rsidP="00A675E2">
            <w:pPr>
              <w:jc w:val="center"/>
              <w:rPr>
                <w:rFonts w:ascii="仿宋" w:eastAsia="仿宋" w:hAnsi="仿宋"/>
                <w:sz w:val="32"/>
                <w:szCs w:val="32"/>
              </w:rPr>
            </w:pPr>
            <w:r w:rsidRPr="00B35C22">
              <w:rPr>
                <w:rFonts w:ascii="仿宋" w:eastAsia="仿宋" w:hAnsi="仿宋" w:hint="eastAsia"/>
                <w:sz w:val="32"/>
                <w:szCs w:val="32"/>
              </w:rPr>
              <w:t>有  效  链  接  网  址</w:t>
            </w:r>
          </w:p>
        </w:tc>
        <w:tc>
          <w:tcPr>
            <w:tcW w:w="4586" w:type="dxa"/>
            <w:tcBorders>
              <w:top w:val="single" w:sz="4" w:space="0" w:color="auto"/>
              <w:bottom w:val="single" w:sz="4" w:space="0" w:color="auto"/>
            </w:tcBorders>
            <w:shd w:val="clear" w:color="auto" w:fill="auto"/>
          </w:tcPr>
          <w:p w:rsidR="00347086" w:rsidRPr="00B35C22" w:rsidRDefault="00347086" w:rsidP="00A675E2">
            <w:pPr>
              <w:jc w:val="center"/>
              <w:rPr>
                <w:rFonts w:ascii="仿宋" w:eastAsia="仿宋" w:hAnsi="仿宋"/>
                <w:sz w:val="32"/>
                <w:szCs w:val="32"/>
              </w:rPr>
            </w:pPr>
          </w:p>
        </w:tc>
      </w:tr>
    </w:tbl>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p w:rsidR="00347086" w:rsidRPr="00B35C22" w:rsidRDefault="00347086" w:rsidP="00347086">
      <w:pPr>
        <w:jc w:val="left"/>
        <w:rPr>
          <w:rFonts w:ascii="仿宋" w:eastAsia="仿宋" w:hAnsi="仿宋"/>
          <w:sz w:val="32"/>
          <w:szCs w:val="32"/>
        </w:rPr>
      </w:pPr>
    </w:p>
    <w:p w:rsidR="00347086" w:rsidRPr="00B35C22" w:rsidRDefault="00347086" w:rsidP="00347086">
      <w:pPr>
        <w:jc w:val="center"/>
        <w:rPr>
          <w:rFonts w:ascii="仿宋" w:eastAsia="仿宋" w:hAnsi="仿宋"/>
          <w:sz w:val="32"/>
          <w:szCs w:val="32"/>
        </w:rPr>
      </w:pPr>
      <w:r w:rsidRPr="00B35C22">
        <w:rPr>
          <w:rFonts w:ascii="仿宋" w:eastAsia="仿宋" w:hAnsi="仿宋" w:hint="eastAsia"/>
          <w:sz w:val="32"/>
          <w:szCs w:val="32"/>
        </w:rPr>
        <w:t>教育部高等教育司 制</w:t>
      </w:r>
    </w:p>
    <w:p w:rsidR="00347086" w:rsidRPr="00B35C22" w:rsidRDefault="00347086" w:rsidP="00347086">
      <w:pPr>
        <w:jc w:val="center"/>
        <w:rPr>
          <w:rFonts w:ascii="仿宋" w:eastAsia="仿宋" w:hAnsi="仿宋"/>
          <w:sz w:val="32"/>
          <w:szCs w:val="32"/>
        </w:rPr>
      </w:pPr>
      <w:r w:rsidRPr="00B35C22">
        <w:rPr>
          <w:rFonts w:ascii="仿宋" w:eastAsia="仿宋" w:hAnsi="仿宋" w:hint="eastAsia"/>
          <w:sz w:val="32"/>
          <w:szCs w:val="32"/>
        </w:rPr>
        <w:t>二〇一</w:t>
      </w:r>
      <w:r>
        <w:rPr>
          <w:rFonts w:ascii="仿宋" w:eastAsia="仿宋" w:hAnsi="仿宋" w:hint="eastAsia"/>
          <w:sz w:val="32"/>
          <w:szCs w:val="32"/>
        </w:rPr>
        <w:t>八</w:t>
      </w:r>
      <w:r w:rsidRPr="00B35C22">
        <w:rPr>
          <w:rFonts w:ascii="仿宋" w:eastAsia="仿宋" w:hAnsi="仿宋" w:hint="eastAsia"/>
          <w:sz w:val="32"/>
          <w:szCs w:val="32"/>
        </w:rPr>
        <w:t>年</w:t>
      </w:r>
      <w:r>
        <w:rPr>
          <w:rFonts w:ascii="仿宋" w:eastAsia="仿宋" w:hAnsi="仿宋" w:hint="eastAsia"/>
          <w:sz w:val="32"/>
          <w:szCs w:val="32"/>
        </w:rPr>
        <w:t>一</w:t>
      </w:r>
      <w:r w:rsidRPr="00B35C22">
        <w:rPr>
          <w:rFonts w:ascii="仿宋" w:eastAsia="仿宋" w:hAnsi="仿宋" w:hint="eastAsia"/>
          <w:sz w:val="32"/>
          <w:szCs w:val="32"/>
        </w:rPr>
        <w:t>月</w:t>
      </w:r>
    </w:p>
    <w:p w:rsidR="00347086" w:rsidRPr="00DB7F54" w:rsidRDefault="00347086" w:rsidP="00347086">
      <w:pPr>
        <w:jc w:val="center"/>
        <w:rPr>
          <w:rFonts w:eastAsia="方正小标宋简体"/>
          <w:sz w:val="36"/>
          <w:szCs w:val="36"/>
        </w:rPr>
      </w:pPr>
      <w:r w:rsidRPr="00DB7F54">
        <w:rPr>
          <w:rFonts w:eastAsia="方正小标宋简体" w:hint="eastAsia"/>
          <w:sz w:val="36"/>
          <w:szCs w:val="36"/>
        </w:rPr>
        <w:t>填写说明和要求</w:t>
      </w: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r w:rsidRPr="00DB7F54">
        <w:rPr>
          <w:rFonts w:eastAsia="仿宋"/>
          <w:sz w:val="32"/>
          <w:szCs w:val="32"/>
        </w:rPr>
        <w:lastRenderedPageBreak/>
        <w:t xml:space="preserve">    1.</w:t>
      </w:r>
      <w:r w:rsidRPr="00DB7F54">
        <w:rPr>
          <w:rFonts w:eastAsia="仿宋" w:hint="eastAsia"/>
          <w:sz w:val="32"/>
          <w:szCs w:val="32"/>
        </w:rPr>
        <w:t>以</w:t>
      </w:r>
      <w:r w:rsidRPr="00DB7F54">
        <w:rPr>
          <w:rFonts w:eastAsia="仿宋"/>
          <w:sz w:val="32"/>
          <w:szCs w:val="32"/>
        </w:rPr>
        <w:t>Word</w:t>
      </w:r>
      <w:r w:rsidRPr="00DB7F54">
        <w:rPr>
          <w:rFonts w:eastAsia="仿宋" w:hint="eastAsia"/>
          <w:sz w:val="32"/>
          <w:szCs w:val="32"/>
        </w:rPr>
        <w:t>文档格式，如实填写各项。</w:t>
      </w:r>
    </w:p>
    <w:p w:rsidR="00347086" w:rsidRPr="00DB7F54" w:rsidRDefault="00347086" w:rsidP="00347086">
      <w:pPr>
        <w:jc w:val="left"/>
        <w:rPr>
          <w:rFonts w:eastAsia="仿宋"/>
          <w:sz w:val="32"/>
          <w:szCs w:val="32"/>
        </w:rPr>
      </w:pPr>
      <w:r w:rsidRPr="00DB7F54">
        <w:rPr>
          <w:rFonts w:eastAsia="仿宋"/>
          <w:sz w:val="32"/>
          <w:szCs w:val="32"/>
        </w:rPr>
        <w:t xml:space="preserve">    2.</w:t>
      </w:r>
      <w:r w:rsidRPr="00DB7F54">
        <w:rPr>
          <w:rFonts w:eastAsia="仿宋" w:hint="eastAsia"/>
          <w:sz w:val="32"/>
          <w:szCs w:val="32"/>
        </w:rPr>
        <w:t>表格文本中的中外文名词第一次出现时，要写清全称和缩写，再次出现时可以使用缩写。</w:t>
      </w:r>
    </w:p>
    <w:p w:rsidR="00347086" w:rsidRPr="00DB7F54" w:rsidRDefault="00347086" w:rsidP="00347086">
      <w:pPr>
        <w:jc w:val="left"/>
        <w:rPr>
          <w:rFonts w:eastAsia="仿宋"/>
          <w:sz w:val="32"/>
          <w:szCs w:val="32"/>
        </w:rPr>
      </w:pPr>
      <w:r w:rsidRPr="00DB7F54">
        <w:rPr>
          <w:rFonts w:eastAsia="仿宋"/>
          <w:sz w:val="32"/>
          <w:szCs w:val="32"/>
        </w:rPr>
        <w:t xml:space="preserve">    3.</w:t>
      </w:r>
      <w:r w:rsidRPr="00DB7F54">
        <w:rPr>
          <w:rFonts w:eastAsia="仿宋" w:hint="eastAsia"/>
          <w:sz w:val="32"/>
          <w:szCs w:val="32"/>
        </w:rPr>
        <w:t>所属专业代码，依据《普通高等学校本科专业目录（</w:t>
      </w:r>
      <w:r w:rsidRPr="00DB7F54">
        <w:rPr>
          <w:rFonts w:eastAsia="仿宋"/>
          <w:sz w:val="32"/>
          <w:szCs w:val="32"/>
        </w:rPr>
        <w:t>2012</w:t>
      </w:r>
      <w:r w:rsidRPr="00DB7F54">
        <w:rPr>
          <w:rFonts w:eastAsia="仿宋" w:hint="eastAsia"/>
          <w:sz w:val="32"/>
          <w:szCs w:val="32"/>
        </w:rPr>
        <w:t>年）》填写</w:t>
      </w:r>
      <w:r w:rsidRPr="00DB7F54">
        <w:rPr>
          <w:rFonts w:eastAsia="仿宋"/>
          <w:sz w:val="32"/>
          <w:szCs w:val="32"/>
        </w:rPr>
        <w:t>6</w:t>
      </w:r>
      <w:r w:rsidRPr="00DB7F54">
        <w:rPr>
          <w:rFonts w:eastAsia="仿宋" w:hint="eastAsia"/>
          <w:sz w:val="32"/>
          <w:szCs w:val="32"/>
        </w:rPr>
        <w:t>位代码。</w:t>
      </w:r>
    </w:p>
    <w:p w:rsidR="00347086" w:rsidRPr="00DB7F54" w:rsidRDefault="00347086" w:rsidP="00347086">
      <w:pPr>
        <w:jc w:val="left"/>
        <w:rPr>
          <w:rFonts w:eastAsia="仿宋"/>
          <w:sz w:val="32"/>
          <w:szCs w:val="32"/>
        </w:rPr>
      </w:pPr>
      <w:r w:rsidRPr="00DB7F54">
        <w:rPr>
          <w:rFonts w:eastAsia="仿宋"/>
          <w:sz w:val="32"/>
          <w:szCs w:val="32"/>
        </w:rPr>
        <w:t xml:space="preserve">    4.</w:t>
      </w:r>
      <w:r w:rsidRPr="00DB7F54">
        <w:rPr>
          <w:rFonts w:eastAsia="仿宋" w:hint="eastAsia"/>
          <w:sz w:val="32"/>
          <w:szCs w:val="32"/>
        </w:rPr>
        <w:t>涉密内容不填写，有可能涉密和不宜大范围公开的内容，请特别说明。</w:t>
      </w:r>
    </w:p>
    <w:p w:rsidR="00347086" w:rsidRPr="00DB7F54" w:rsidRDefault="00347086" w:rsidP="00347086">
      <w:pPr>
        <w:jc w:val="left"/>
        <w:rPr>
          <w:rFonts w:eastAsia="仿宋"/>
          <w:sz w:val="32"/>
          <w:szCs w:val="32"/>
        </w:rPr>
      </w:pPr>
      <w:r w:rsidRPr="00DB7F54">
        <w:rPr>
          <w:rFonts w:eastAsia="仿宋"/>
          <w:sz w:val="32"/>
          <w:szCs w:val="32"/>
        </w:rPr>
        <w:t xml:space="preserve">    5.</w:t>
      </w:r>
      <w:r w:rsidRPr="00DB7F54">
        <w:rPr>
          <w:rFonts w:eastAsia="仿宋" w:hint="eastAsia"/>
          <w:sz w:val="32"/>
          <w:szCs w:val="32"/>
        </w:rPr>
        <w:t>表格各栏目可根据内容进行调整。</w:t>
      </w: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Pr="00DB7F54" w:rsidRDefault="00347086" w:rsidP="00347086">
      <w:pPr>
        <w:jc w:val="left"/>
        <w:rPr>
          <w:rFonts w:eastAsia="仿宋"/>
          <w:sz w:val="32"/>
          <w:szCs w:val="32"/>
        </w:rPr>
      </w:pPr>
    </w:p>
    <w:p w:rsidR="00347086" w:rsidRDefault="00347086" w:rsidP="00347086">
      <w:pPr>
        <w:jc w:val="left"/>
        <w:rPr>
          <w:rFonts w:eastAsia="仿宋"/>
          <w:sz w:val="32"/>
          <w:szCs w:val="32"/>
        </w:rPr>
      </w:pPr>
    </w:p>
    <w:p w:rsidR="00347086" w:rsidRDefault="00347086" w:rsidP="00347086">
      <w:pPr>
        <w:jc w:val="left"/>
        <w:rPr>
          <w:rFonts w:eastAsia="仿宋"/>
          <w:sz w:val="32"/>
          <w:szCs w:val="32"/>
        </w:rPr>
      </w:pPr>
    </w:p>
    <w:p w:rsidR="00347086" w:rsidRDefault="00347086" w:rsidP="00347086">
      <w:pPr>
        <w:jc w:val="left"/>
        <w:rPr>
          <w:rFonts w:eastAsia="仿宋"/>
          <w:sz w:val="32"/>
          <w:szCs w:val="32"/>
        </w:rPr>
      </w:pPr>
    </w:p>
    <w:p w:rsidR="00E03183" w:rsidRDefault="00E03183" w:rsidP="00347086">
      <w:pPr>
        <w:jc w:val="left"/>
        <w:rPr>
          <w:rFonts w:eastAsia="仿宋"/>
          <w:sz w:val="32"/>
          <w:szCs w:val="32"/>
        </w:rPr>
      </w:pPr>
    </w:p>
    <w:p w:rsidR="00E03183" w:rsidRDefault="00E03183" w:rsidP="00347086">
      <w:pPr>
        <w:jc w:val="left"/>
        <w:rPr>
          <w:rFonts w:eastAsia="仿宋"/>
          <w:sz w:val="32"/>
          <w:szCs w:val="32"/>
        </w:rPr>
      </w:pPr>
    </w:p>
    <w:p w:rsidR="00E03183" w:rsidRPr="00DB7F54" w:rsidRDefault="00E03183" w:rsidP="00347086">
      <w:pPr>
        <w:jc w:val="left"/>
        <w:rPr>
          <w:rFonts w:eastAsia="仿宋"/>
          <w:sz w:val="32"/>
          <w:szCs w:val="32"/>
        </w:rPr>
      </w:pPr>
    </w:p>
    <w:p w:rsidR="00347086" w:rsidRPr="00DB7F54" w:rsidRDefault="00347086" w:rsidP="00347086">
      <w:pPr>
        <w:suppressAutoHyphens/>
        <w:spacing w:line="480" w:lineRule="auto"/>
        <w:ind w:right="25"/>
        <w:rPr>
          <w:rFonts w:eastAsia="黑体"/>
          <w:bCs/>
          <w:sz w:val="28"/>
        </w:rPr>
      </w:pPr>
      <w:r w:rsidRPr="00DB7F54">
        <w:rPr>
          <w:rFonts w:eastAsia="黑体"/>
          <w:bCs/>
          <w:sz w:val="28"/>
        </w:rPr>
        <w:lastRenderedPageBreak/>
        <w:t xml:space="preserve">    1.</w:t>
      </w:r>
      <w:r w:rsidRPr="00DB7F54">
        <w:rPr>
          <w:rFonts w:eastAsia="黑体" w:hint="eastAsia"/>
          <w:bCs/>
          <w:sz w:val="28"/>
        </w:rPr>
        <w:t>实验教学项目教学服务团队情况</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992"/>
        <w:gridCol w:w="17"/>
        <w:gridCol w:w="1381"/>
        <w:gridCol w:w="20"/>
        <w:gridCol w:w="1196"/>
        <w:gridCol w:w="505"/>
        <w:gridCol w:w="711"/>
        <w:gridCol w:w="564"/>
        <w:gridCol w:w="656"/>
        <w:gridCol w:w="620"/>
        <w:gridCol w:w="1417"/>
      </w:tblGrid>
      <w:tr w:rsidR="00347086" w:rsidTr="00A675E2">
        <w:trPr>
          <w:jc w:val="center"/>
        </w:trPr>
        <w:tc>
          <w:tcPr>
            <w:tcW w:w="8891" w:type="dxa"/>
            <w:gridSpan w:val="12"/>
            <w:tcBorders>
              <w:top w:val="single" w:sz="4" w:space="0" w:color="auto"/>
              <w:left w:val="single" w:sz="4" w:space="0" w:color="auto"/>
              <w:bottom w:val="single" w:sz="4" w:space="0" w:color="auto"/>
              <w:right w:val="single" w:sz="4" w:space="0" w:color="auto"/>
            </w:tcBorders>
          </w:tcPr>
          <w:p w:rsidR="00347086" w:rsidRPr="00DB7F54" w:rsidRDefault="00347086" w:rsidP="00A675E2">
            <w:pPr>
              <w:tabs>
                <w:tab w:val="left" w:pos="2219"/>
              </w:tabs>
              <w:suppressAutoHyphens/>
              <w:spacing w:line="480" w:lineRule="auto"/>
              <w:ind w:right="-692"/>
              <w:rPr>
                <w:rFonts w:eastAsia="黑体"/>
                <w:bCs/>
                <w:sz w:val="24"/>
              </w:rPr>
            </w:pPr>
            <w:r w:rsidRPr="00DB7F54">
              <w:rPr>
                <w:rFonts w:eastAsia="黑体"/>
                <w:bCs/>
                <w:sz w:val="24"/>
              </w:rPr>
              <w:t>1-1</w:t>
            </w:r>
            <w:r w:rsidRPr="00DB7F54">
              <w:rPr>
                <w:rFonts w:eastAsia="黑体" w:hint="eastAsia"/>
                <w:bCs/>
                <w:sz w:val="24"/>
              </w:rPr>
              <w:t>实验教学项目负责人情况</w:t>
            </w:r>
          </w:p>
        </w:tc>
      </w:tr>
      <w:tr w:rsidR="00347086" w:rsidTr="00A675E2">
        <w:trPr>
          <w:trHeight w:hRule="exact" w:val="567"/>
          <w:jc w:val="center"/>
        </w:trPr>
        <w:tc>
          <w:tcPr>
            <w:tcW w:w="1821"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性别</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出生年月</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567"/>
          <w:jc w:val="center"/>
        </w:trPr>
        <w:tc>
          <w:tcPr>
            <w:tcW w:w="1821"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学历</w:t>
            </w:r>
          </w:p>
        </w:tc>
        <w:tc>
          <w:tcPr>
            <w:tcW w:w="1381"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学位</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电话</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737"/>
          <w:jc w:val="center"/>
        </w:trPr>
        <w:tc>
          <w:tcPr>
            <w:tcW w:w="1821"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adjustRightInd w:val="0"/>
              <w:snapToGrid w:val="0"/>
              <w:spacing w:line="360" w:lineRule="exact"/>
              <w:ind w:right="-51"/>
              <w:jc w:val="center"/>
              <w:rPr>
                <w:rFonts w:eastAsia="黑体"/>
                <w:bCs/>
                <w:sz w:val="24"/>
              </w:rPr>
            </w:pPr>
            <w:r w:rsidRPr="00DB7F54">
              <w:rPr>
                <w:rFonts w:eastAsia="黑体" w:hint="eastAsia"/>
                <w:bCs/>
                <w:sz w:val="24"/>
              </w:rPr>
              <w:t>专业技</w:t>
            </w:r>
          </w:p>
          <w:p w:rsidR="00347086" w:rsidRPr="00DB7F54" w:rsidRDefault="00347086" w:rsidP="00A675E2">
            <w:pPr>
              <w:tabs>
                <w:tab w:val="left" w:pos="2219"/>
              </w:tabs>
              <w:suppressAutoHyphens/>
              <w:adjustRightInd w:val="0"/>
              <w:snapToGrid w:val="0"/>
              <w:spacing w:line="360" w:lineRule="exact"/>
              <w:ind w:right="-51"/>
              <w:jc w:val="center"/>
              <w:rPr>
                <w:rFonts w:eastAsia="黑体"/>
                <w:bCs/>
                <w:sz w:val="24"/>
              </w:rPr>
            </w:pPr>
            <w:r w:rsidRPr="00DB7F54">
              <w:rPr>
                <w:rFonts w:eastAsia="黑体" w:hint="eastAsia"/>
                <w:bCs/>
                <w:sz w:val="24"/>
              </w:rPr>
              <w:t>术职务</w:t>
            </w:r>
          </w:p>
        </w:tc>
        <w:tc>
          <w:tcPr>
            <w:tcW w:w="1381"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adjustRightInd w:val="0"/>
              <w:snapToGrid w:val="0"/>
              <w:spacing w:before="340" w:after="330" w:line="360" w:lineRule="exact"/>
              <w:ind w:right="-51"/>
              <w:jc w:val="center"/>
              <w:rPr>
                <w:rFonts w:eastAsia="黑体"/>
                <w:bCs/>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adjustRightInd w:val="0"/>
              <w:snapToGrid w:val="0"/>
              <w:spacing w:line="360" w:lineRule="exact"/>
              <w:ind w:right="-51"/>
              <w:jc w:val="center"/>
              <w:rPr>
                <w:rFonts w:eastAsia="黑体"/>
                <w:bCs/>
                <w:sz w:val="24"/>
              </w:rPr>
            </w:pPr>
            <w:r w:rsidRPr="00DB7F54">
              <w:rPr>
                <w:rFonts w:eastAsia="黑体" w:hint="eastAsia"/>
                <w:bCs/>
                <w:sz w:val="24"/>
              </w:rPr>
              <w:t>行政</w:t>
            </w:r>
          </w:p>
          <w:p w:rsidR="00347086" w:rsidRPr="00DB7F54" w:rsidRDefault="00347086" w:rsidP="00A675E2">
            <w:pPr>
              <w:tabs>
                <w:tab w:val="left" w:pos="2219"/>
              </w:tabs>
              <w:suppressAutoHyphens/>
              <w:adjustRightInd w:val="0"/>
              <w:snapToGrid w:val="0"/>
              <w:spacing w:line="360" w:lineRule="exact"/>
              <w:ind w:right="-51"/>
              <w:jc w:val="center"/>
              <w:rPr>
                <w:rFonts w:eastAsia="黑体"/>
                <w:bCs/>
                <w:sz w:val="24"/>
              </w:rPr>
            </w:pPr>
            <w:r w:rsidRPr="00DB7F54">
              <w:rPr>
                <w:rFonts w:eastAsia="黑体" w:hint="eastAsia"/>
                <w:bCs/>
                <w:sz w:val="24"/>
              </w:rPr>
              <w:t>职务</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adjustRightInd w:val="0"/>
              <w:snapToGrid w:val="0"/>
              <w:spacing w:before="340" w:after="330" w:line="360" w:lineRule="exact"/>
              <w:ind w:right="-51"/>
              <w:jc w:val="center"/>
              <w:rPr>
                <w:rFonts w:eastAsia="黑体"/>
                <w:bCs/>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adjustRightInd w:val="0"/>
              <w:snapToGrid w:val="0"/>
              <w:spacing w:line="360" w:lineRule="exact"/>
              <w:ind w:right="-51"/>
              <w:jc w:val="center"/>
              <w:rPr>
                <w:rFonts w:eastAsia="黑体"/>
                <w:bCs/>
                <w:sz w:val="24"/>
              </w:rPr>
            </w:pPr>
            <w:r w:rsidRPr="00DB7F54">
              <w:rPr>
                <w:rFonts w:eastAsia="黑体" w:hint="eastAsia"/>
                <w:bCs/>
                <w:sz w:val="24"/>
              </w:rPr>
              <w:t>手机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adjustRightInd w:val="0"/>
              <w:snapToGrid w:val="0"/>
              <w:spacing w:before="340" w:after="330" w:line="360" w:lineRule="exact"/>
              <w:ind w:right="-51"/>
              <w:jc w:val="center"/>
              <w:rPr>
                <w:rFonts w:eastAsia="黑体"/>
                <w:bCs/>
                <w:sz w:val="24"/>
              </w:rPr>
            </w:pPr>
          </w:p>
        </w:tc>
      </w:tr>
      <w:tr w:rsidR="00347086" w:rsidTr="00A675E2">
        <w:trPr>
          <w:trHeight w:hRule="exact" w:val="567"/>
          <w:jc w:val="center"/>
        </w:trPr>
        <w:tc>
          <w:tcPr>
            <w:tcW w:w="1821"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院系</w:t>
            </w: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电子邮箱</w:t>
            </w:r>
          </w:p>
        </w:tc>
        <w:tc>
          <w:tcPr>
            <w:tcW w:w="3257" w:type="dxa"/>
            <w:gridSpan w:val="4"/>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567"/>
          <w:jc w:val="center"/>
        </w:trPr>
        <w:tc>
          <w:tcPr>
            <w:tcW w:w="1821"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地址</w:t>
            </w:r>
          </w:p>
        </w:tc>
        <w:tc>
          <w:tcPr>
            <w:tcW w:w="3813" w:type="dxa"/>
            <w:gridSpan w:val="5"/>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邮编</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val="1948"/>
          <w:jc w:val="center"/>
        </w:trPr>
        <w:tc>
          <w:tcPr>
            <w:tcW w:w="8891" w:type="dxa"/>
            <w:gridSpan w:val="12"/>
            <w:tcBorders>
              <w:top w:val="single" w:sz="4" w:space="0" w:color="auto"/>
              <w:left w:val="single" w:sz="4" w:space="0" w:color="auto"/>
              <w:bottom w:val="single" w:sz="4" w:space="0" w:color="auto"/>
              <w:right w:val="single" w:sz="4" w:space="0" w:color="auto"/>
            </w:tcBorders>
          </w:tcPr>
          <w:p w:rsidR="00347086" w:rsidRPr="00DB7F54" w:rsidRDefault="00347086" w:rsidP="00A675E2">
            <w:pPr>
              <w:snapToGrid w:val="0"/>
              <w:spacing w:line="240" w:lineRule="atLeast"/>
              <w:ind w:right="-103"/>
              <w:jc w:val="left"/>
              <w:rPr>
                <w:rFonts w:eastAsia="楷体"/>
              </w:rPr>
            </w:pPr>
            <w:r w:rsidRPr="00DB7F54">
              <w:rPr>
                <w:rFonts w:eastAsia="黑体" w:hint="eastAsia"/>
                <w:sz w:val="24"/>
              </w:rPr>
              <w:t>教学研究情况：</w:t>
            </w:r>
            <w:r w:rsidRPr="00DB7F54">
              <w:rPr>
                <w:rFonts w:eastAsia="仿宋" w:hint="eastAsia"/>
              </w:rPr>
              <w:t>主持的教学研究课题（含课题名称、来源、年限，不超过</w:t>
            </w:r>
            <w:r w:rsidRPr="00DB7F54">
              <w:rPr>
                <w:rFonts w:eastAsia="仿宋"/>
              </w:rPr>
              <w:t>5</w:t>
            </w:r>
            <w:r w:rsidRPr="00DB7F54">
              <w:rPr>
                <w:rFonts w:eastAsia="仿宋" w:hint="eastAsia"/>
              </w:rPr>
              <w:t>项）；作为第一署名人在国内外公开发行的刊物上发表的教学研究论文（含题目、刊物名称、时间，不超过</w:t>
            </w:r>
            <w:r w:rsidRPr="00DB7F54">
              <w:rPr>
                <w:rFonts w:eastAsia="仿宋"/>
              </w:rPr>
              <w:t>10</w:t>
            </w:r>
            <w:r w:rsidRPr="00DB7F54">
              <w:rPr>
                <w:rFonts w:eastAsia="仿宋" w:hint="eastAsia"/>
              </w:rPr>
              <w:t>项）；获得的教学表彰</w:t>
            </w:r>
            <w:r w:rsidRPr="00DB7F54">
              <w:rPr>
                <w:rFonts w:eastAsia="仿宋"/>
              </w:rPr>
              <w:t>/</w:t>
            </w:r>
            <w:r w:rsidRPr="00DB7F54">
              <w:rPr>
                <w:rFonts w:eastAsia="仿宋" w:hint="eastAsia"/>
              </w:rPr>
              <w:t>奖励（不超过</w:t>
            </w:r>
            <w:r w:rsidRPr="00DB7F54">
              <w:rPr>
                <w:rFonts w:eastAsia="仿宋"/>
              </w:rPr>
              <w:t>5</w:t>
            </w:r>
            <w:r w:rsidRPr="00DB7F54">
              <w:rPr>
                <w:rFonts w:eastAsia="仿宋" w:hint="eastAsia"/>
              </w:rPr>
              <w:t>项）。</w:t>
            </w:r>
          </w:p>
          <w:p w:rsidR="00347086" w:rsidRPr="00DB7F54" w:rsidRDefault="00347086" w:rsidP="00A675E2">
            <w:pPr>
              <w:tabs>
                <w:tab w:val="left" w:pos="2219"/>
              </w:tabs>
              <w:suppressAutoHyphens/>
              <w:ind w:right="-692"/>
              <w:jc w:val="left"/>
              <w:rPr>
                <w:rFonts w:eastAsia="黑体"/>
                <w:bCs/>
                <w:sz w:val="24"/>
              </w:rPr>
            </w:pPr>
          </w:p>
          <w:p w:rsidR="00347086" w:rsidRPr="00DB7F54" w:rsidRDefault="00347086" w:rsidP="00A675E2">
            <w:pPr>
              <w:tabs>
                <w:tab w:val="left" w:pos="2219"/>
              </w:tabs>
              <w:suppressAutoHyphens/>
              <w:ind w:right="-692"/>
              <w:jc w:val="left"/>
              <w:rPr>
                <w:rFonts w:eastAsia="黑体"/>
                <w:bCs/>
                <w:sz w:val="24"/>
              </w:rPr>
            </w:pPr>
          </w:p>
          <w:p w:rsidR="00347086" w:rsidRPr="00DB7F54" w:rsidRDefault="00347086" w:rsidP="00A675E2">
            <w:pPr>
              <w:tabs>
                <w:tab w:val="left" w:pos="2219"/>
              </w:tabs>
              <w:suppressAutoHyphens/>
              <w:ind w:right="-692"/>
              <w:jc w:val="left"/>
              <w:rPr>
                <w:rFonts w:eastAsia="黑体"/>
                <w:bCs/>
                <w:sz w:val="24"/>
              </w:rPr>
            </w:pPr>
          </w:p>
        </w:tc>
      </w:tr>
      <w:tr w:rsidR="00347086" w:rsidTr="00A675E2">
        <w:trPr>
          <w:trHeight w:val="2120"/>
          <w:jc w:val="center"/>
        </w:trPr>
        <w:tc>
          <w:tcPr>
            <w:tcW w:w="8891" w:type="dxa"/>
            <w:gridSpan w:val="12"/>
            <w:tcBorders>
              <w:top w:val="single" w:sz="4" w:space="0" w:color="auto"/>
              <w:left w:val="single" w:sz="4" w:space="0" w:color="auto"/>
              <w:bottom w:val="single" w:sz="4" w:space="0" w:color="auto"/>
              <w:right w:val="single" w:sz="4" w:space="0" w:color="auto"/>
            </w:tcBorders>
          </w:tcPr>
          <w:p w:rsidR="00347086" w:rsidRPr="00DB7F54" w:rsidRDefault="00347086" w:rsidP="00A675E2">
            <w:pPr>
              <w:snapToGrid w:val="0"/>
              <w:spacing w:line="240" w:lineRule="atLeast"/>
              <w:ind w:right="-103"/>
              <w:jc w:val="left"/>
              <w:rPr>
                <w:rFonts w:eastAsia="楷体"/>
              </w:rPr>
            </w:pPr>
            <w:r w:rsidRPr="00DB7F54">
              <w:rPr>
                <w:rFonts w:eastAsia="黑体" w:hint="eastAsia"/>
                <w:sz w:val="24"/>
              </w:rPr>
              <w:t>学术研究情况：</w:t>
            </w:r>
            <w:r w:rsidRPr="00DB7F54">
              <w:rPr>
                <w:rFonts w:eastAsia="仿宋" w:hint="eastAsia"/>
              </w:rPr>
              <w:t>近五年来承担的学术研究课题（含课题名称、来源、年限、本人所起作用，不超过</w:t>
            </w:r>
            <w:r w:rsidRPr="00DB7F54">
              <w:rPr>
                <w:rFonts w:eastAsia="仿宋"/>
              </w:rPr>
              <w:t>5</w:t>
            </w:r>
            <w:r w:rsidRPr="00DB7F54">
              <w:rPr>
                <w:rFonts w:eastAsia="仿宋" w:hint="eastAsia"/>
              </w:rPr>
              <w:t>项）；在国内外公开发行刊物上发表的学术论文（含题目、刊物名称、署名次序与时间，不超不超过</w:t>
            </w:r>
            <w:r w:rsidRPr="00DB7F54">
              <w:rPr>
                <w:rFonts w:eastAsia="仿宋"/>
              </w:rPr>
              <w:t>5</w:t>
            </w:r>
            <w:r w:rsidRPr="00DB7F54">
              <w:rPr>
                <w:rFonts w:eastAsia="仿宋" w:hint="eastAsia"/>
              </w:rPr>
              <w:t>项）；获得的学术研究表彰</w:t>
            </w:r>
            <w:r w:rsidRPr="00DB7F54">
              <w:rPr>
                <w:rFonts w:eastAsia="仿宋"/>
              </w:rPr>
              <w:t>/</w:t>
            </w:r>
            <w:r w:rsidRPr="00DB7F54">
              <w:rPr>
                <w:rFonts w:eastAsia="仿宋" w:hint="eastAsia"/>
              </w:rPr>
              <w:t>奖励（含奖项名称、授予单位、署名次序、时间，不超过</w:t>
            </w:r>
            <w:r w:rsidRPr="00DB7F54">
              <w:rPr>
                <w:rFonts w:eastAsia="仿宋"/>
              </w:rPr>
              <w:t>5</w:t>
            </w:r>
            <w:r w:rsidRPr="00DB7F54">
              <w:rPr>
                <w:rFonts w:eastAsia="仿宋" w:hint="eastAsia"/>
              </w:rPr>
              <w:t>项）。</w:t>
            </w:r>
          </w:p>
          <w:p w:rsidR="00347086" w:rsidRPr="00DB7F54" w:rsidRDefault="00347086" w:rsidP="00A675E2">
            <w:pPr>
              <w:tabs>
                <w:tab w:val="left" w:pos="2219"/>
              </w:tabs>
              <w:suppressAutoHyphens/>
              <w:ind w:right="-692"/>
              <w:jc w:val="left"/>
              <w:rPr>
                <w:rFonts w:eastAsia="黑体"/>
                <w:bCs/>
                <w:sz w:val="24"/>
              </w:rPr>
            </w:pPr>
          </w:p>
          <w:p w:rsidR="00347086" w:rsidRPr="00DB7F54" w:rsidRDefault="00347086" w:rsidP="00A675E2">
            <w:pPr>
              <w:tabs>
                <w:tab w:val="left" w:pos="2219"/>
              </w:tabs>
              <w:suppressAutoHyphens/>
              <w:ind w:right="-692"/>
              <w:jc w:val="left"/>
              <w:rPr>
                <w:rFonts w:eastAsia="黑体"/>
                <w:bCs/>
                <w:sz w:val="24"/>
              </w:rPr>
            </w:pPr>
          </w:p>
          <w:p w:rsidR="00347086" w:rsidRPr="00DB7F54" w:rsidRDefault="00347086" w:rsidP="00A675E2">
            <w:pPr>
              <w:tabs>
                <w:tab w:val="left" w:pos="2219"/>
              </w:tabs>
              <w:suppressAutoHyphens/>
              <w:ind w:right="-692"/>
              <w:jc w:val="left"/>
              <w:rPr>
                <w:rFonts w:eastAsia="黑体"/>
                <w:bCs/>
                <w:sz w:val="24"/>
              </w:rPr>
            </w:pPr>
          </w:p>
          <w:p w:rsidR="00347086" w:rsidRPr="00DB7F54" w:rsidRDefault="00347086" w:rsidP="00A675E2">
            <w:pPr>
              <w:tabs>
                <w:tab w:val="left" w:pos="2219"/>
              </w:tabs>
              <w:suppressAutoHyphens/>
              <w:ind w:right="-692"/>
              <w:jc w:val="left"/>
              <w:rPr>
                <w:rFonts w:eastAsia="黑体"/>
                <w:bCs/>
                <w:sz w:val="24"/>
              </w:rPr>
            </w:pPr>
          </w:p>
        </w:tc>
      </w:tr>
      <w:tr w:rsidR="00347086" w:rsidTr="00A675E2">
        <w:trPr>
          <w:trHeight w:val="657"/>
          <w:jc w:val="center"/>
        </w:trPr>
        <w:tc>
          <w:tcPr>
            <w:tcW w:w="8891" w:type="dxa"/>
            <w:gridSpan w:val="12"/>
            <w:tcBorders>
              <w:top w:val="single" w:sz="4" w:space="0" w:color="auto"/>
              <w:left w:val="single" w:sz="4" w:space="0" w:color="auto"/>
              <w:bottom w:val="single" w:sz="4" w:space="0" w:color="auto"/>
              <w:right w:val="single" w:sz="4" w:space="0" w:color="auto"/>
            </w:tcBorders>
          </w:tcPr>
          <w:p w:rsidR="00347086" w:rsidRPr="00DB7F54" w:rsidRDefault="00347086" w:rsidP="00A675E2">
            <w:pPr>
              <w:tabs>
                <w:tab w:val="left" w:pos="2219"/>
              </w:tabs>
              <w:suppressAutoHyphens/>
              <w:spacing w:line="480" w:lineRule="auto"/>
              <w:ind w:right="-692"/>
              <w:rPr>
                <w:rFonts w:eastAsia="黑体"/>
                <w:sz w:val="24"/>
              </w:rPr>
            </w:pPr>
            <w:r w:rsidRPr="00DB7F54">
              <w:rPr>
                <w:rFonts w:eastAsia="黑体"/>
                <w:bCs/>
                <w:sz w:val="24"/>
              </w:rPr>
              <w:t>1-2</w:t>
            </w:r>
            <w:r w:rsidRPr="00DB7F54">
              <w:rPr>
                <w:rFonts w:eastAsia="黑体" w:hint="eastAsia"/>
                <w:bCs/>
                <w:sz w:val="24"/>
              </w:rPr>
              <w:t>实验教学项目教学服务团队情况</w:t>
            </w:r>
          </w:p>
        </w:tc>
      </w:tr>
      <w:tr w:rsidR="00347086" w:rsidTr="00A675E2">
        <w:trPr>
          <w:trHeight w:hRule="exact" w:val="510"/>
          <w:jc w:val="center"/>
        </w:trPr>
        <w:tc>
          <w:tcPr>
            <w:tcW w:w="81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姓名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81"/>
              <w:jc w:val="center"/>
              <w:rPr>
                <w:rFonts w:eastAsia="黑体"/>
                <w:bCs/>
                <w:sz w:val="24"/>
              </w:rPr>
            </w:pPr>
            <w:r w:rsidRPr="00DB7F54">
              <w:rPr>
                <w:rFonts w:eastAsia="黑体" w:hint="eastAsia"/>
                <w:bCs/>
                <w:sz w:val="24"/>
              </w:rPr>
              <w:t>所在单位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96"/>
              <w:jc w:val="center"/>
              <w:rPr>
                <w:rFonts w:eastAsia="黑体"/>
                <w:bCs/>
                <w:sz w:val="24"/>
              </w:rPr>
            </w:pPr>
            <w:r w:rsidRPr="00DB7F54">
              <w:rPr>
                <w:rFonts w:eastAsia="黑体" w:hint="eastAsia"/>
                <w:bCs/>
                <w:sz w:val="24"/>
              </w:rPr>
              <w:t>专业技术职务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136"/>
              <w:jc w:val="center"/>
              <w:rPr>
                <w:rFonts w:eastAsia="黑体"/>
                <w:bCs/>
                <w:sz w:val="24"/>
              </w:rPr>
            </w:pPr>
            <w:r w:rsidRPr="00DB7F54">
              <w:rPr>
                <w:rFonts w:eastAsia="黑体" w:hint="eastAsia"/>
                <w:bCs/>
                <w:sz w:val="24"/>
              </w:rPr>
              <w:t>行政职务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123"/>
              <w:jc w:val="center"/>
              <w:rPr>
                <w:rFonts w:eastAsia="黑体"/>
                <w:bCs/>
                <w:sz w:val="24"/>
              </w:rPr>
            </w:pPr>
            <w:r w:rsidRPr="00DB7F54">
              <w:rPr>
                <w:rFonts w:eastAsia="黑体" w:hint="eastAsia"/>
                <w:bCs/>
                <w:sz w:val="24"/>
              </w:rPr>
              <w:t>承担任务</w:t>
            </w:r>
          </w:p>
        </w:tc>
        <w:tc>
          <w:tcPr>
            <w:tcW w:w="1417"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123"/>
              <w:jc w:val="center"/>
              <w:rPr>
                <w:rFonts w:eastAsia="黑体"/>
                <w:bCs/>
                <w:sz w:val="24"/>
              </w:rPr>
            </w:pPr>
            <w:r w:rsidRPr="00DB7F54">
              <w:rPr>
                <w:rFonts w:eastAsia="黑体" w:hint="eastAsia"/>
                <w:bCs/>
                <w:sz w:val="24"/>
              </w:rPr>
              <w:t>备注</w:t>
            </w:r>
          </w:p>
        </w:tc>
      </w:tr>
      <w:tr w:rsidR="00347086" w:rsidTr="00A675E2">
        <w:trPr>
          <w:trHeight w:hRule="exact" w:val="510"/>
          <w:jc w:val="center"/>
        </w:trPr>
        <w:tc>
          <w:tcPr>
            <w:tcW w:w="81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bCs/>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510"/>
          <w:jc w:val="center"/>
        </w:trPr>
        <w:tc>
          <w:tcPr>
            <w:tcW w:w="81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bCs/>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510"/>
          <w:jc w:val="center"/>
        </w:trPr>
        <w:tc>
          <w:tcPr>
            <w:tcW w:w="81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bCs/>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r w:rsidR="00347086" w:rsidTr="00A675E2">
        <w:trPr>
          <w:trHeight w:hRule="exact" w:val="510"/>
          <w:jc w:val="center"/>
        </w:trPr>
        <w:tc>
          <w:tcPr>
            <w:tcW w:w="81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tabs>
                <w:tab w:val="left" w:pos="2219"/>
              </w:tabs>
              <w:suppressAutoHyphens/>
              <w:spacing w:line="400" w:lineRule="atLeast"/>
              <w:ind w:right="-51"/>
              <w:jc w:val="center"/>
              <w:rPr>
                <w:rFonts w:eastAsia="黑体"/>
                <w:bCs/>
                <w:sz w:val="24"/>
              </w:rPr>
            </w:pPr>
            <w:r w:rsidRPr="00DB7F54">
              <w:rPr>
                <w:rFonts w:eastAsia="黑体" w:hint="eastAsia"/>
                <w:bCs/>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47086" w:rsidRPr="00DB7F54" w:rsidRDefault="00347086" w:rsidP="00A675E2">
            <w:pPr>
              <w:keepNext/>
              <w:keepLines/>
              <w:tabs>
                <w:tab w:val="left" w:pos="2219"/>
              </w:tabs>
              <w:suppressAutoHyphens/>
              <w:spacing w:before="340" w:after="330" w:line="400" w:lineRule="atLeast"/>
              <w:ind w:right="-51"/>
              <w:jc w:val="center"/>
              <w:rPr>
                <w:rFonts w:eastAsia="黑体"/>
                <w:bCs/>
                <w:sz w:val="24"/>
              </w:rPr>
            </w:pPr>
          </w:p>
        </w:tc>
      </w:tr>
    </w:tbl>
    <w:p w:rsidR="00347086" w:rsidRPr="00DB7F54" w:rsidRDefault="00347086" w:rsidP="00347086">
      <w:pPr>
        <w:tabs>
          <w:tab w:val="left" w:pos="2219"/>
        </w:tabs>
        <w:suppressAutoHyphens/>
        <w:spacing w:line="400" w:lineRule="exact"/>
        <w:ind w:right="-692"/>
        <w:rPr>
          <w:rFonts w:eastAsia="仿宋"/>
          <w:sz w:val="24"/>
        </w:rPr>
      </w:pPr>
      <w:r w:rsidRPr="00DB7F54">
        <w:rPr>
          <w:rFonts w:eastAsia="仿宋" w:hint="eastAsia"/>
          <w:sz w:val="24"/>
        </w:rPr>
        <w:t>注：</w:t>
      </w:r>
      <w:r w:rsidRPr="00DB7F54">
        <w:rPr>
          <w:rFonts w:eastAsia="仿宋"/>
          <w:sz w:val="24"/>
        </w:rPr>
        <w:t>1.</w:t>
      </w:r>
      <w:r w:rsidRPr="00DB7F54">
        <w:rPr>
          <w:rFonts w:eastAsia="仿宋" w:hint="eastAsia"/>
          <w:sz w:val="24"/>
        </w:rPr>
        <w:t>教学服务团队成员所在单位需如实填写，可与负责人不在同一单位。</w:t>
      </w:r>
    </w:p>
    <w:p w:rsidR="00347086" w:rsidRPr="00DB7F54" w:rsidRDefault="00347086" w:rsidP="00347086">
      <w:pPr>
        <w:tabs>
          <w:tab w:val="left" w:pos="2219"/>
        </w:tabs>
        <w:suppressAutoHyphens/>
        <w:spacing w:line="400" w:lineRule="exact"/>
        <w:ind w:right="-692"/>
        <w:rPr>
          <w:rFonts w:eastAsia="仿宋"/>
          <w:sz w:val="24"/>
        </w:rPr>
      </w:pPr>
      <w:r w:rsidRPr="00DB7F54">
        <w:rPr>
          <w:rFonts w:eastAsia="仿宋"/>
          <w:sz w:val="24"/>
        </w:rPr>
        <w:t xml:space="preserve">    2.</w:t>
      </w:r>
      <w:r w:rsidRPr="00DB7F54">
        <w:rPr>
          <w:rFonts w:eastAsia="仿宋" w:hint="eastAsia"/>
          <w:sz w:val="24"/>
        </w:rPr>
        <w:t>教学服务团队须有在线教学服务人员和技术支持人员，请在备注中说明。</w:t>
      </w:r>
    </w:p>
    <w:p w:rsidR="00347086" w:rsidRPr="00DB7F54" w:rsidRDefault="00347086" w:rsidP="00347086">
      <w:pPr>
        <w:jc w:val="left"/>
        <w:rPr>
          <w:rFonts w:eastAsia="黑体"/>
          <w:sz w:val="28"/>
          <w:szCs w:val="28"/>
        </w:rPr>
      </w:pPr>
      <w:r w:rsidRPr="00DB7F54">
        <w:rPr>
          <w:rFonts w:eastAsia="仿宋"/>
          <w:sz w:val="32"/>
          <w:szCs w:val="32"/>
        </w:rPr>
        <w:t xml:space="preserve">    </w:t>
      </w:r>
      <w:r w:rsidRPr="00DB7F54">
        <w:rPr>
          <w:rFonts w:eastAsia="黑体"/>
          <w:sz w:val="28"/>
          <w:szCs w:val="28"/>
        </w:rPr>
        <w:t>2.</w:t>
      </w:r>
      <w:r w:rsidRPr="00DB7F54">
        <w:rPr>
          <w:rFonts w:eastAsia="黑体" w:hint="eastAsia"/>
          <w:sz w:val="28"/>
          <w:szCs w:val="28"/>
        </w:rPr>
        <w:t>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trHeight w:val="934"/>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lastRenderedPageBreak/>
              <w:t>2-1</w:t>
            </w:r>
            <w:r w:rsidRPr="00DB7F54">
              <w:rPr>
                <w:rFonts w:eastAsia="黑体" w:hint="eastAsia"/>
                <w:sz w:val="24"/>
              </w:rPr>
              <w:t>名称</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922"/>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2-2</w:t>
            </w:r>
            <w:r w:rsidRPr="00DB7F54">
              <w:rPr>
                <w:rFonts w:eastAsia="黑体" w:hint="eastAsia"/>
                <w:sz w:val="24"/>
              </w:rPr>
              <w:t>实验目的</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079"/>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2-3</w:t>
            </w:r>
            <w:r w:rsidRPr="00DB7F54">
              <w:rPr>
                <w:rFonts w:eastAsia="黑体" w:hint="eastAsia"/>
                <w:sz w:val="24"/>
              </w:rPr>
              <w:t>实验原理（或对应的知识点）</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082"/>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2-4</w:t>
            </w:r>
            <w:r w:rsidRPr="00DB7F54">
              <w:rPr>
                <w:rFonts w:eastAsia="黑体" w:hint="eastAsia"/>
                <w:sz w:val="24"/>
              </w:rPr>
              <w:t>实验仪器设备（装置或软件等）</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084"/>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2-5</w:t>
            </w:r>
            <w:r w:rsidRPr="00DB7F54">
              <w:rPr>
                <w:rFonts w:eastAsia="黑体" w:hint="eastAsia"/>
                <w:sz w:val="24"/>
              </w:rPr>
              <w:t>实验材料（或预设参数等）</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128"/>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 xml:space="preserve">2-6 </w:t>
            </w:r>
            <w:r w:rsidRPr="00DB7F54">
              <w:rPr>
                <w:rFonts w:eastAsia="黑体" w:hint="eastAsia"/>
                <w:sz w:val="24"/>
              </w:rPr>
              <w:t>实验教学方法（</w:t>
            </w:r>
            <w:r w:rsidRPr="00DB7F54">
              <w:rPr>
                <w:rFonts w:eastAsia="仿宋" w:hint="eastAsia"/>
                <w:sz w:val="24"/>
              </w:rPr>
              <w:t>举例说明采用的教学方法的使用目的、实施过程与实施效果</w:t>
            </w:r>
            <w:r w:rsidRPr="00DB7F54">
              <w:rPr>
                <w:rFonts w:eastAsia="黑体" w:hint="eastAsia"/>
                <w:sz w:val="24"/>
              </w:rPr>
              <w:t>）</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275"/>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2-7</w:t>
            </w:r>
            <w:r w:rsidRPr="00DB7F54">
              <w:rPr>
                <w:rFonts w:eastAsia="黑体" w:hint="eastAsia"/>
                <w:sz w:val="24"/>
              </w:rPr>
              <w:t>实验方法与步骤要求（</w:t>
            </w:r>
            <w:r w:rsidRPr="00DB7F54">
              <w:rPr>
                <w:rFonts w:eastAsia="仿宋" w:hint="eastAsia"/>
                <w:sz w:val="24"/>
              </w:rPr>
              <w:t>学生操作步骤应不少于</w:t>
            </w:r>
            <w:r w:rsidRPr="00DB7F54">
              <w:rPr>
                <w:rFonts w:eastAsia="仿宋"/>
                <w:sz w:val="24"/>
              </w:rPr>
              <w:t>10</w:t>
            </w:r>
            <w:r w:rsidRPr="00DB7F54">
              <w:rPr>
                <w:rFonts w:eastAsia="仿宋" w:hint="eastAsia"/>
                <w:sz w:val="24"/>
              </w:rPr>
              <w:t>步</w:t>
            </w:r>
            <w:r w:rsidRPr="00DB7F54">
              <w:rPr>
                <w:rFonts w:eastAsia="黑体" w:hint="eastAsia"/>
                <w:sz w:val="24"/>
              </w:rPr>
              <w:t>）</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218"/>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2-8</w:t>
            </w:r>
            <w:r w:rsidRPr="00DB7F54">
              <w:rPr>
                <w:rFonts w:eastAsia="黑体" w:hint="eastAsia"/>
                <w:sz w:val="24"/>
              </w:rPr>
              <w:t>实验结果与结论要求</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066"/>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2-9</w:t>
            </w:r>
            <w:r w:rsidRPr="00DB7F54">
              <w:rPr>
                <w:rFonts w:eastAsia="黑体" w:hint="eastAsia"/>
                <w:sz w:val="24"/>
              </w:rPr>
              <w:t>考核要求</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833"/>
          <w:jc w:val="center"/>
        </w:trPr>
        <w:tc>
          <w:tcPr>
            <w:tcW w:w="877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2-10</w:t>
            </w:r>
            <w:r w:rsidRPr="00DB7F54">
              <w:rPr>
                <w:rFonts w:eastAsia="黑体" w:hint="eastAsia"/>
                <w:sz w:val="24"/>
              </w:rPr>
              <w:t>面向学生要求</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）专业与年级要求</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2</w:t>
            </w:r>
            <w:r w:rsidRPr="00DB7F54">
              <w:rPr>
                <w:rFonts w:eastAsia="仿宋" w:hint="eastAsia"/>
                <w:sz w:val="24"/>
              </w:rPr>
              <w:t>）基本知识和能力要求等</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黑体"/>
                <w:sz w:val="24"/>
              </w:rPr>
            </w:pPr>
          </w:p>
        </w:tc>
      </w:tr>
    </w:tbl>
    <w:p w:rsidR="00347086" w:rsidRPr="00DB7F54" w:rsidRDefault="00347086" w:rsidP="006B5AEC">
      <w:pPr>
        <w:spacing w:beforeLines="50" w:afterLines="50" w:line="560" w:lineRule="exact"/>
        <w:jc w:val="left"/>
        <w:rPr>
          <w:rFonts w:eastAsia="黑体"/>
          <w:sz w:val="28"/>
          <w:szCs w:val="28"/>
        </w:rPr>
      </w:pPr>
      <w:r w:rsidRPr="00DB7F54">
        <w:rPr>
          <w:rFonts w:eastAsia="仿宋"/>
          <w:sz w:val="32"/>
          <w:szCs w:val="32"/>
        </w:rPr>
        <w:t xml:space="preserve">    </w:t>
      </w:r>
      <w:r w:rsidRPr="00DB7F54">
        <w:rPr>
          <w:rFonts w:eastAsia="黑体"/>
          <w:sz w:val="28"/>
          <w:szCs w:val="28"/>
        </w:rPr>
        <w:t>3.</w:t>
      </w:r>
      <w:r w:rsidRPr="00DB7F54">
        <w:rPr>
          <w:rFonts w:eastAsia="黑体" w:hint="eastAsia"/>
          <w:sz w:val="28"/>
          <w:szCs w:val="28"/>
        </w:rPr>
        <w:t>实验教学项目相关网络要求描述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3-1</w:t>
            </w:r>
            <w:r w:rsidRPr="00DB7F54">
              <w:rPr>
                <w:rFonts w:eastAsia="黑体" w:hint="eastAsia"/>
                <w:sz w:val="24"/>
              </w:rPr>
              <w:t>有效链接网址</w:t>
            </w: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972"/>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lastRenderedPageBreak/>
              <w:t>3-2</w:t>
            </w:r>
            <w:r w:rsidRPr="00DB7F54">
              <w:rPr>
                <w:rFonts w:eastAsia="黑体" w:hint="eastAsia"/>
                <w:sz w:val="24"/>
              </w:rPr>
              <w:t>网络条件要求</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）说明客户端到服务器的带宽要求（需提供测试带宽服务）</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2</w:t>
            </w:r>
            <w:r w:rsidRPr="00DB7F54">
              <w:rPr>
                <w:rFonts w:eastAsia="仿宋" w:hint="eastAsia"/>
                <w:sz w:val="24"/>
              </w:rPr>
              <w:t>）说明能够提供的并发响应数量（需提供在线排队提示服务）</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黑体"/>
                <w:sz w:val="24"/>
              </w:rPr>
            </w:pPr>
          </w:p>
        </w:tc>
      </w:tr>
      <w:tr w:rsidR="00347086" w:rsidTr="00A675E2">
        <w:trPr>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3-3</w:t>
            </w:r>
            <w:r w:rsidRPr="00DB7F54">
              <w:rPr>
                <w:rFonts w:eastAsia="黑体" w:hint="eastAsia"/>
                <w:sz w:val="24"/>
              </w:rPr>
              <w:t>用户操作系统要求（如</w:t>
            </w:r>
            <w:r w:rsidRPr="00DB7F54">
              <w:rPr>
                <w:rFonts w:eastAsia="黑体"/>
                <w:sz w:val="24"/>
              </w:rPr>
              <w:t>Windows</w:t>
            </w:r>
            <w:r w:rsidRPr="00DB7F54">
              <w:rPr>
                <w:rFonts w:eastAsia="黑体" w:hint="eastAsia"/>
                <w:sz w:val="24"/>
              </w:rPr>
              <w:t>、</w:t>
            </w:r>
            <w:r w:rsidRPr="00DB7F54">
              <w:rPr>
                <w:rFonts w:eastAsia="黑体"/>
                <w:sz w:val="24"/>
              </w:rPr>
              <w:t>Unix</w:t>
            </w:r>
            <w:r w:rsidRPr="00DB7F54">
              <w:rPr>
                <w:rFonts w:eastAsia="黑体" w:hint="eastAsia"/>
                <w:sz w:val="24"/>
              </w:rPr>
              <w:t>、</w:t>
            </w:r>
            <w:r w:rsidRPr="00DB7F54">
              <w:rPr>
                <w:rFonts w:eastAsia="黑体"/>
                <w:sz w:val="24"/>
              </w:rPr>
              <w:t>IOS</w:t>
            </w:r>
            <w:r w:rsidRPr="00DB7F54">
              <w:rPr>
                <w:rFonts w:eastAsia="黑体" w:hint="eastAsia"/>
                <w:sz w:val="24"/>
              </w:rPr>
              <w:t>、</w:t>
            </w:r>
            <w:r w:rsidRPr="00DB7F54">
              <w:rPr>
                <w:rFonts w:eastAsia="黑体"/>
                <w:sz w:val="24"/>
              </w:rPr>
              <w:t>Android</w:t>
            </w:r>
            <w:r w:rsidRPr="00DB7F54">
              <w:rPr>
                <w:rFonts w:eastAsia="黑体" w:hint="eastAsia"/>
                <w:sz w:val="24"/>
              </w:rPr>
              <w:t>等）</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）计算机操作系统和版本要求</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2</w:t>
            </w:r>
            <w:r w:rsidRPr="00DB7F54">
              <w:rPr>
                <w:rFonts w:eastAsia="仿宋" w:hint="eastAsia"/>
                <w:sz w:val="24"/>
              </w:rPr>
              <w:t>）其它计算终端操作系统和版本要求</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2189"/>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3-4</w:t>
            </w:r>
            <w:r w:rsidRPr="00DB7F54">
              <w:rPr>
                <w:rFonts w:eastAsia="黑体" w:hint="eastAsia"/>
                <w:sz w:val="24"/>
              </w:rPr>
              <w:t>用户非操作系统软件配置要求（如浏览器、特定软件等）</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）计算机非操作系统软件配置要求（需说明是否可提供相关软件下载服务）</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2</w:t>
            </w:r>
            <w:r w:rsidRPr="00DB7F54">
              <w:rPr>
                <w:rFonts w:eastAsia="仿宋" w:hint="eastAsia"/>
                <w:sz w:val="24"/>
              </w:rPr>
              <w:t>）其它计算终端非操作系统软件配置要求（需说明是否可提供相关软件下载服务）</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黑体"/>
                <w:sz w:val="24"/>
              </w:rPr>
            </w:pP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1970"/>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3-5</w:t>
            </w:r>
            <w:r w:rsidRPr="00DB7F54">
              <w:rPr>
                <w:rFonts w:eastAsia="黑体" w:hint="eastAsia"/>
                <w:sz w:val="24"/>
              </w:rPr>
              <w:t>用户硬件配置要求（如主频、内存、显存、存储容量等）</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）计算机硬件配置要求</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2</w:t>
            </w:r>
            <w:r w:rsidRPr="00DB7F54">
              <w:rPr>
                <w:rFonts w:eastAsia="仿宋" w:hint="eastAsia"/>
                <w:sz w:val="24"/>
              </w:rPr>
              <w:t>）其它计算终端硬件配置要求</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黑体"/>
                <w:sz w:val="24"/>
              </w:rPr>
            </w:pPr>
          </w:p>
        </w:tc>
      </w:tr>
      <w:tr w:rsidR="00347086" w:rsidTr="00A675E2">
        <w:trPr>
          <w:trHeight w:val="2364"/>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黑体"/>
                <w:sz w:val="24"/>
              </w:rPr>
            </w:pPr>
            <w:r w:rsidRPr="00DB7F54">
              <w:rPr>
                <w:rFonts w:eastAsia="黑体"/>
                <w:sz w:val="24"/>
              </w:rPr>
              <w:t>3-6</w:t>
            </w:r>
            <w:r w:rsidRPr="00DB7F54">
              <w:rPr>
                <w:rFonts w:eastAsia="黑体" w:hint="eastAsia"/>
                <w:sz w:val="24"/>
              </w:rPr>
              <w:t>用户特殊外置硬件要求（如可穿戴设备等）</w:t>
            </w:r>
          </w:p>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w:t>
            </w:r>
            <w:r w:rsidRPr="00DB7F54">
              <w:rPr>
                <w:rFonts w:eastAsia="仿宋"/>
                <w:sz w:val="24"/>
              </w:rPr>
              <w:t>1</w:t>
            </w:r>
            <w:r w:rsidRPr="00DB7F54">
              <w:rPr>
                <w:rFonts w:eastAsia="仿宋" w:hint="eastAsia"/>
                <w:sz w:val="24"/>
              </w:rPr>
              <w:t>）计算机特殊外置硬件要求</w:t>
            </w:r>
          </w:p>
          <w:p w:rsidR="00347086" w:rsidRPr="00DB7F54" w:rsidRDefault="00347086" w:rsidP="00A675E2">
            <w:pPr>
              <w:adjustRightInd w:val="0"/>
              <w:snapToGrid w:val="0"/>
              <w:spacing w:line="400" w:lineRule="exact"/>
              <w:jc w:val="left"/>
              <w:rPr>
                <w:rFonts w:eastAsia="黑体"/>
                <w:sz w:val="24"/>
              </w:rPr>
            </w:pPr>
            <w:r w:rsidRPr="00DB7F54">
              <w:rPr>
                <w:rFonts w:eastAsia="仿宋" w:hint="eastAsia"/>
                <w:sz w:val="24"/>
              </w:rPr>
              <w:t>（</w:t>
            </w:r>
            <w:r w:rsidRPr="00DB7F54">
              <w:rPr>
                <w:rFonts w:eastAsia="仿宋"/>
                <w:sz w:val="24"/>
              </w:rPr>
              <w:t>2</w:t>
            </w:r>
            <w:r w:rsidRPr="00DB7F54">
              <w:rPr>
                <w:rFonts w:eastAsia="仿宋" w:hint="eastAsia"/>
                <w:sz w:val="24"/>
              </w:rPr>
              <w:t>）其它计算终端特殊外置硬件要求</w:t>
            </w:r>
          </w:p>
        </w:tc>
      </w:tr>
    </w:tbl>
    <w:p w:rsidR="00347086" w:rsidRPr="00DB7F54" w:rsidRDefault="00347086" w:rsidP="00347086">
      <w:pPr>
        <w:jc w:val="left"/>
        <w:rPr>
          <w:rFonts w:eastAsia="黑体"/>
          <w:sz w:val="28"/>
          <w:szCs w:val="28"/>
        </w:rPr>
      </w:pPr>
      <w:r w:rsidRPr="00DB7F54">
        <w:rPr>
          <w:rFonts w:eastAsia="仿宋"/>
          <w:sz w:val="32"/>
          <w:szCs w:val="32"/>
        </w:rPr>
        <w:t xml:space="preserve">   </w:t>
      </w:r>
      <w:r w:rsidRPr="00DB7F54">
        <w:rPr>
          <w:rFonts w:eastAsia="黑体"/>
          <w:sz w:val="28"/>
          <w:szCs w:val="28"/>
        </w:rPr>
        <w:t xml:space="preserve"> 4.</w:t>
      </w:r>
      <w:r w:rsidRPr="00DB7F54">
        <w:rPr>
          <w:rFonts w:eastAsia="黑体" w:hint="eastAsia"/>
          <w:sz w:val="28"/>
          <w:szCs w:val="28"/>
        </w:rPr>
        <w:t>实验教学项目技术架构及主要研发技术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
        <w:gridCol w:w="3197"/>
        <w:gridCol w:w="4396"/>
      </w:tblGrid>
      <w:tr w:rsidR="00347086" w:rsidTr="00A675E2">
        <w:trPr>
          <w:jc w:val="center"/>
        </w:trPr>
        <w:tc>
          <w:tcPr>
            <w:tcW w:w="4261" w:type="dxa"/>
            <w:gridSpan w:val="2"/>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center"/>
              <w:rPr>
                <w:rFonts w:eastAsia="黑体"/>
                <w:sz w:val="24"/>
              </w:rPr>
            </w:pPr>
            <w:r w:rsidRPr="00DB7F54">
              <w:rPr>
                <w:rFonts w:eastAsia="黑体" w:hint="eastAsia"/>
                <w:sz w:val="24"/>
              </w:rPr>
              <w:t>指标</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center"/>
              <w:rPr>
                <w:rFonts w:eastAsia="黑体"/>
                <w:sz w:val="24"/>
              </w:rPr>
            </w:pPr>
            <w:r w:rsidRPr="00DB7F54">
              <w:rPr>
                <w:rFonts w:eastAsia="黑体" w:hint="eastAsia"/>
                <w:sz w:val="24"/>
              </w:rPr>
              <w:t>内容</w:t>
            </w:r>
          </w:p>
        </w:tc>
      </w:tr>
      <w:tr w:rsidR="00347086" w:rsidTr="00A675E2">
        <w:trPr>
          <w:jc w:val="center"/>
        </w:trPr>
        <w:tc>
          <w:tcPr>
            <w:tcW w:w="4261" w:type="dxa"/>
            <w:gridSpan w:val="2"/>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center"/>
              <w:rPr>
                <w:rFonts w:eastAsia="黑体"/>
                <w:sz w:val="24"/>
              </w:rPr>
            </w:pPr>
            <w:r w:rsidRPr="00DB7F54">
              <w:rPr>
                <w:rFonts w:eastAsia="黑体" w:hint="eastAsia"/>
                <w:sz w:val="24"/>
              </w:rPr>
              <w:lastRenderedPageBreak/>
              <w:t>系统架构图及简要说明</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keepNext/>
              <w:keepLines/>
              <w:spacing w:before="340" w:after="330" w:line="578" w:lineRule="auto"/>
              <w:jc w:val="center"/>
              <w:rPr>
                <w:rFonts w:eastAsia="黑体"/>
                <w:sz w:val="24"/>
              </w:rPr>
            </w:pPr>
          </w:p>
        </w:tc>
      </w:tr>
      <w:tr w:rsidR="00347086" w:rsidTr="00A675E2">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347086" w:rsidRPr="00DB7F54" w:rsidRDefault="00347086" w:rsidP="00A675E2">
            <w:pPr>
              <w:jc w:val="center"/>
              <w:rPr>
                <w:rFonts w:eastAsia="黑体"/>
                <w:sz w:val="24"/>
              </w:rPr>
            </w:pPr>
            <w:r w:rsidRPr="00DB7F54">
              <w:rPr>
                <w:rFonts w:eastAsia="黑体" w:hint="eastAsia"/>
                <w:sz w:val="24"/>
              </w:rPr>
              <w:t>实验教学项目</w:t>
            </w:r>
          </w:p>
        </w:tc>
        <w:tc>
          <w:tcPr>
            <w:tcW w:w="3302"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仿宋"/>
                <w:sz w:val="24"/>
              </w:rPr>
            </w:pPr>
            <w:r w:rsidRPr="00DB7F54">
              <w:rPr>
                <w:rFonts w:eastAsia="仿宋" w:hint="eastAsia"/>
                <w:b/>
                <w:sz w:val="24"/>
              </w:rPr>
              <w:t>开发技术</w:t>
            </w:r>
            <w:r w:rsidRPr="00DB7F54">
              <w:rPr>
                <w:rFonts w:eastAsia="仿宋" w:hint="eastAsia"/>
                <w:sz w:val="24"/>
              </w:rPr>
              <w:t>（如：</w:t>
            </w:r>
            <w:r w:rsidRPr="00DB7F54">
              <w:rPr>
                <w:rFonts w:eastAsia="仿宋"/>
                <w:sz w:val="24"/>
              </w:rPr>
              <w:t>3D</w:t>
            </w:r>
            <w:r w:rsidRPr="00DB7F54">
              <w:rPr>
                <w:rFonts w:eastAsia="仿宋" w:hint="eastAsia"/>
                <w:sz w:val="24"/>
              </w:rPr>
              <w:t>仿真、</w:t>
            </w:r>
            <w:r w:rsidRPr="00DB7F54">
              <w:rPr>
                <w:rFonts w:eastAsia="仿宋"/>
                <w:sz w:val="24"/>
              </w:rPr>
              <w:t>VR</w:t>
            </w:r>
            <w:r w:rsidRPr="00DB7F54">
              <w:rPr>
                <w:rFonts w:eastAsia="仿宋" w:hint="eastAsia"/>
                <w:sz w:val="24"/>
              </w:rPr>
              <w:t>技术、</w:t>
            </w:r>
            <w:r w:rsidRPr="00DB7F54">
              <w:rPr>
                <w:rFonts w:eastAsia="仿宋"/>
                <w:sz w:val="24"/>
              </w:rPr>
              <w:t>AR</w:t>
            </w:r>
            <w:r w:rsidRPr="00DB7F54">
              <w:rPr>
                <w:rFonts w:eastAsia="仿宋" w:hint="eastAsia"/>
                <w:sz w:val="24"/>
              </w:rPr>
              <w:t>技术、动画技术、</w:t>
            </w:r>
            <w:r w:rsidRPr="00DB7F54">
              <w:rPr>
                <w:rFonts w:eastAsia="仿宋"/>
                <w:sz w:val="24"/>
              </w:rPr>
              <w:t>WebGL</w:t>
            </w:r>
            <w:r w:rsidRPr="00DB7F54">
              <w:rPr>
                <w:rFonts w:eastAsia="仿宋" w:hint="eastAsia"/>
                <w:sz w:val="24"/>
              </w:rPr>
              <w:t>技术、</w:t>
            </w:r>
            <w:r w:rsidRPr="00DB7F54">
              <w:rPr>
                <w:rFonts w:eastAsia="仿宋"/>
                <w:sz w:val="24"/>
              </w:rPr>
              <w:t>OpenGL</w:t>
            </w:r>
            <w:r w:rsidRPr="00DB7F54">
              <w:rPr>
                <w:rFonts w:eastAsia="仿宋" w:hint="eastAsia"/>
                <w:sz w:val="24"/>
              </w:rPr>
              <w:t>技术等）</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黑体"/>
                <w:sz w:val="24"/>
              </w:rPr>
            </w:pPr>
          </w:p>
        </w:tc>
      </w:tr>
      <w:tr w:rsidR="00347086" w:rsidTr="00A675E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7086" w:rsidRPr="00DB7F54" w:rsidRDefault="00347086" w:rsidP="00A675E2">
            <w:pPr>
              <w:widowControl/>
              <w:jc w:val="left"/>
              <w:rPr>
                <w:rFonts w:eastAsia="黑体"/>
                <w:sz w:val="24"/>
              </w:rPr>
            </w:pPr>
          </w:p>
        </w:tc>
        <w:tc>
          <w:tcPr>
            <w:tcW w:w="3302"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仿宋"/>
                <w:sz w:val="24"/>
              </w:rPr>
            </w:pPr>
            <w:r w:rsidRPr="00DB7F54">
              <w:rPr>
                <w:rFonts w:eastAsia="仿宋" w:hint="eastAsia"/>
                <w:b/>
                <w:sz w:val="24"/>
              </w:rPr>
              <w:t>开发工具</w:t>
            </w:r>
            <w:r w:rsidRPr="00DB7F54">
              <w:rPr>
                <w:rFonts w:eastAsia="仿宋" w:hint="eastAsia"/>
                <w:sz w:val="24"/>
              </w:rPr>
              <w:t>（如：</w:t>
            </w:r>
            <w:r w:rsidRPr="00DB7F54">
              <w:rPr>
                <w:rFonts w:eastAsia="仿宋"/>
                <w:sz w:val="24"/>
              </w:rPr>
              <w:t>Unity3d</w:t>
            </w:r>
            <w:r w:rsidRPr="00DB7F54">
              <w:rPr>
                <w:rFonts w:eastAsia="仿宋" w:hint="eastAsia"/>
                <w:sz w:val="24"/>
              </w:rPr>
              <w:t>、</w:t>
            </w:r>
            <w:r w:rsidRPr="00DB7F54">
              <w:rPr>
                <w:rFonts w:eastAsia="仿宋"/>
                <w:sz w:val="24"/>
              </w:rPr>
              <w:t>Virtools</w:t>
            </w:r>
            <w:r w:rsidRPr="00DB7F54">
              <w:rPr>
                <w:rFonts w:eastAsia="仿宋" w:hint="eastAsia"/>
                <w:sz w:val="24"/>
              </w:rPr>
              <w:t>、</w:t>
            </w:r>
            <w:r w:rsidRPr="00DB7F54">
              <w:rPr>
                <w:rFonts w:eastAsia="仿宋"/>
                <w:sz w:val="24"/>
              </w:rPr>
              <w:t>Cult3D</w:t>
            </w:r>
            <w:r w:rsidRPr="00DB7F54">
              <w:rPr>
                <w:rFonts w:eastAsia="仿宋" w:hint="eastAsia"/>
                <w:sz w:val="24"/>
              </w:rPr>
              <w:t>、</w:t>
            </w:r>
            <w:r w:rsidRPr="00DB7F54">
              <w:rPr>
                <w:rFonts w:eastAsia="仿宋"/>
                <w:sz w:val="24"/>
              </w:rPr>
              <w:t>Visual Studio</w:t>
            </w:r>
            <w:r w:rsidRPr="00DB7F54">
              <w:rPr>
                <w:rFonts w:eastAsia="仿宋" w:hint="eastAsia"/>
                <w:sz w:val="24"/>
              </w:rPr>
              <w:t>、</w:t>
            </w:r>
            <w:r w:rsidRPr="00DB7F54">
              <w:rPr>
                <w:rFonts w:eastAsia="仿宋"/>
                <w:sz w:val="24"/>
              </w:rPr>
              <w:t>Adobe Flash</w:t>
            </w:r>
            <w:r w:rsidRPr="00DB7F54">
              <w:rPr>
                <w:rFonts w:eastAsia="仿宋" w:hint="eastAsia"/>
                <w:sz w:val="24"/>
              </w:rPr>
              <w:t>、百度</w:t>
            </w:r>
            <w:r w:rsidRPr="00DB7F54">
              <w:rPr>
                <w:rFonts w:eastAsia="仿宋"/>
                <w:sz w:val="24"/>
              </w:rPr>
              <w:t>VR</w:t>
            </w:r>
            <w:r w:rsidRPr="00DB7F54">
              <w:rPr>
                <w:rFonts w:eastAsia="仿宋" w:hint="eastAsia"/>
                <w:sz w:val="24"/>
              </w:rPr>
              <w:t>内容展示</w:t>
            </w:r>
            <w:r w:rsidRPr="00DB7F54">
              <w:rPr>
                <w:rFonts w:eastAsia="仿宋"/>
                <w:sz w:val="24"/>
              </w:rPr>
              <w:t>SDK</w:t>
            </w:r>
            <w:r w:rsidRPr="00DB7F54">
              <w:rPr>
                <w:rFonts w:eastAsia="仿宋" w:hint="eastAsia"/>
                <w:sz w:val="24"/>
              </w:rPr>
              <w:t>等）</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黑体"/>
                <w:sz w:val="24"/>
              </w:rPr>
            </w:pPr>
          </w:p>
        </w:tc>
      </w:tr>
      <w:tr w:rsidR="00347086" w:rsidTr="00A675E2">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347086" w:rsidRPr="00DB7F54" w:rsidRDefault="00347086" w:rsidP="00A675E2">
            <w:pPr>
              <w:jc w:val="center"/>
              <w:rPr>
                <w:rFonts w:eastAsia="黑体"/>
                <w:sz w:val="24"/>
              </w:rPr>
            </w:pPr>
            <w:r w:rsidRPr="00DB7F54">
              <w:rPr>
                <w:rFonts w:eastAsia="黑体" w:hint="eastAsia"/>
                <w:sz w:val="24"/>
              </w:rPr>
              <w:t>管理</w:t>
            </w:r>
          </w:p>
          <w:p w:rsidR="00347086" w:rsidRPr="00DB7F54" w:rsidRDefault="00347086" w:rsidP="00A675E2">
            <w:pPr>
              <w:jc w:val="center"/>
              <w:rPr>
                <w:rFonts w:eastAsia="黑体"/>
                <w:sz w:val="24"/>
              </w:rPr>
            </w:pPr>
            <w:r w:rsidRPr="00DB7F54">
              <w:rPr>
                <w:rFonts w:eastAsia="黑体" w:hint="eastAsia"/>
                <w:sz w:val="24"/>
              </w:rPr>
              <w:t>平台</w:t>
            </w:r>
          </w:p>
        </w:tc>
        <w:tc>
          <w:tcPr>
            <w:tcW w:w="3302"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仿宋"/>
                <w:sz w:val="24"/>
              </w:rPr>
            </w:pPr>
            <w:r w:rsidRPr="00DB7F54">
              <w:rPr>
                <w:rFonts w:eastAsia="仿宋" w:hint="eastAsia"/>
                <w:b/>
                <w:sz w:val="24"/>
              </w:rPr>
              <w:t>开发语言</w:t>
            </w:r>
            <w:r w:rsidRPr="00DB7F54">
              <w:rPr>
                <w:rFonts w:eastAsia="仿宋" w:hint="eastAsia"/>
                <w:sz w:val="24"/>
              </w:rPr>
              <w:t>（如：</w:t>
            </w:r>
            <w:r w:rsidRPr="00DB7F54">
              <w:rPr>
                <w:rFonts w:eastAsia="仿宋"/>
                <w:sz w:val="24"/>
              </w:rPr>
              <w:t>JAVA</w:t>
            </w:r>
            <w:r w:rsidRPr="00DB7F54">
              <w:rPr>
                <w:rFonts w:eastAsia="仿宋" w:hint="eastAsia"/>
                <w:sz w:val="24"/>
              </w:rPr>
              <w:t>、</w:t>
            </w:r>
            <w:r w:rsidRPr="00DB7F54">
              <w:rPr>
                <w:rFonts w:eastAsia="仿宋"/>
                <w:sz w:val="24"/>
              </w:rPr>
              <w:t>.Net</w:t>
            </w:r>
            <w:r w:rsidRPr="00DB7F54">
              <w:rPr>
                <w:rFonts w:eastAsia="仿宋" w:hint="eastAsia"/>
                <w:sz w:val="24"/>
              </w:rPr>
              <w:t>、</w:t>
            </w:r>
            <w:r w:rsidRPr="00DB7F54">
              <w:rPr>
                <w:rFonts w:eastAsia="仿宋"/>
                <w:sz w:val="24"/>
              </w:rPr>
              <w:t>PHP</w:t>
            </w:r>
            <w:r w:rsidRPr="00DB7F54">
              <w:rPr>
                <w:rFonts w:eastAsia="仿宋" w:hint="eastAsia"/>
                <w:sz w:val="24"/>
              </w:rPr>
              <w:t>等）</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黑体"/>
                <w:sz w:val="24"/>
              </w:rPr>
            </w:pPr>
          </w:p>
        </w:tc>
      </w:tr>
      <w:tr w:rsidR="00347086" w:rsidTr="00A675E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7086" w:rsidRPr="00DB7F54" w:rsidRDefault="00347086" w:rsidP="00A675E2">
            <w:pPr>
              <w:widowControl/>
              <w:jc w:val="left"/>
              <w:rPr>
                <w:rFonts w:eastAsia="黑体"/>
                <w:sz w:val="24"/>
              </w:rPr>
            </w:pPr>
          </w:p>
        </w:tc>
        <w:tc>
          <w:tcPr>
            <w:tcW w:w="3302"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仿宋"/>
                <w:sz w:val="24"/>
              </w:rPr>
            </w:pPr>
            <w:r w:rsidRPr="00DB7F54">
              <w:rPr>
                <w:rFonts w:eastAsia="仿宋" w:hint="eastAsia"/>
                <w:b/>
                <w:sz w:val="24"/>
              </w:rPr>
              <w:t>开发工具</w:t>
            </w:r>
            <w:r w:rsidRPr="00DB7F54">
              <w:rPr>
                <w:rFonts w:eastAsia="仿宋" w:hint="eastAsia"/>
                <w:sz w:val="24"/>
              </w:rPr>
              <w:t>（如：</w:t>
            </w:r>
            <w:r w:rsidRPr="00DB7F54">
              <w:rPr>
                <w:rFonts w:eastAsia="仿宋"/>
                <w:sz w:val="24"/>
              </w:rPr>
              <w:t>Eclipse</w:t>
            </w:r>
            <w:r w:rsidRPr="00DB7F54">
              <w:rPr>
                <w:rFonts w:eastAsia="仿宋" w:hint="eastAsia"/>
                <w:sz w:val="24"/>
              </w:rPr>
              <w:t>、</w:t>
            </w:r>
            <w:r w:rsidRPr="00DB7F54">
              <w:rPr>
                <w:rFonts w:eastAsia="仿宋"/>
                <w:sz w:val="24"/>
              </w:rPr>
              <w:t>Visual Studio</w:t>
            </w:r>
            <w:r w:rsidRPr="00DB7F54">
              <w:rPr>
                <w:rFonts w:eastAsia="仿宋" w:hint="eastAsia"/>
                <w:sz w:val="24"/>
              </w:rPr>
              <w:t>、</w:t>
            </w:r>
            <w:r w:rsidRPr="00DB7F54">
              <w:rPr>
                <w:rFonts w:eastAsia="仿宋"/>
                <w:sz w:val="24"/>
              </w:rPr>
              <w:t>NetBeans</w:t>
            </w:r>
            <w:r w:rsidRPr="00DB7F54">
              <w:rPr>
                <w:rFonts w:eastAsia="仿宋" w:hint="eastAsia"/>
                <w:sz w:val="24"/>
              </w:rPr>
              <w:t>、百度</w:t>
            </w:r>
            <w:r w:rsidRPr="00DB7F54">
              <w:rPr>
                <w:rFonts w:eastAsia="仿宋"/>
                <w:sz w:val="24"/>
              </w:rPr>
              <w:t>VR</w:t>
            </w:r>
            <w:r w:rsidRPr="00DB7F54">
              <w:rPr>
                <w:rFonts w:eastAsia="仿宋" w:hint="eastAsia"/>
                <w:sz w:val="24"/>
              </w:rPr>
              <w:t>课堂</w:t>
            </w:r>
            <w:r w:rsidRPr="00DB7F54">
              <w:rPr>
                <w:rFonts w:eastAsia="仿宋"/>
                <w:sz w:val="24"/>
              </w:rPr>
              <w:t>SDK</w:t>
            </w:r>
            <w:r w:rsidRPr="00DB7F54">
              <w:rPr>
                <w:rFonts w:eastAsia="仿宋" w:hint="eastAsia"/>
                <w:sz w:val="24"/>
              </w:rPr>
              <w:t>等）</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黑体"/>
                <w:sz w:val="24"/>
              </w:rPr>
            </w:pPr>
          </w:p>
        </w:tc>
      </w:tr>
      <w:tr w:rsidR="00347086" w:rsidTr="00A675E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7086" w:rsidRPr="00DB7F54" w:rsidRDefault="00347086" w:rsidP="00A675E2">
            <w:pPr>
              <w:widowControl/>
              <w:jc w:val="left"/>
              <w:rPr>
                <w:rFonts w:eastAsia="黑体"/>
                <w:sz w:val="24"/>
              </w:rPr>
            </w:pPr>
          </w:p>
        </w:tc>
        <w:tc>
          <w:tcPr>
            <w:tcW w:w="3302"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仿宋"/>
                <w:sz w:val="24"/>
              </w:rPr>
            </w:pPr>
            <w:r w:rsidRPr="00DB7F54">
              <w:rPr>
                <w:rFonts w:eastAsia="仿宋" w:hint="eastAsia"/>
                <w:b/>
                <w:sz w:val="24"/>
              </w:rPr>
              <w:t>采用的数据库</w:t>
            </w:r>
            <w:r w:rsidRPr="00DB7F54">
              <w:rPr>
                <w:rFonts w:eastAsia="仿宋" w:hint="eastAsia"/>
                <w:sz w:val="24"/>
              </w:rPr>
              <w:t>（如：</w:t>
            </w:r>
            <w:r w:rsidRPr="00DB7F54">
              <w:rPr>
                <w:rFonts w:eastAsia="仿宋"/>
                <w:sz w:val="24"/>
              </w:rPr>
              <w:t>Mysql</w:t>
            </w:r>
            <w:r w:rsidRPr="00DB7F54">
              <w:rPr>
                <w:rFonts w:eastAsia="仿宋" w:hint="eastAsia"/>
                <w:sz w:val="24"/>
              </w:rPr>
              <w:t>、</w:t>
            </w:r>
            <w:r w:rsidRPr="00DB7F54">
              <w:rPr>
                <w:rFonts w:eastAsia="仿宋"/>
                <w:sz w:val="24"/>
              </w:rPr>
              <w:t>SQL Server</w:t>
            </w:r>
            <w:r w:rsidRPr="00DB7F54">
              <w:rPr>
                <w:rFonts w:eastAsia="仿宋" w:hint="eastAsia"/>
                <w:sz w:val="24"/>
              </w:rPr>
              <w:t>、</w:t>
            </w:r>
            <w:r w:rsidRPr="00DB7F54">
              <w:rPr>
                <w:rFonts w:eastAsia="仿宋"/>
                <w:sz w:val="24"/>
              </w:rPr>
              <w:t>Oracle</w:t>
            </w:r>
            <w:r w:rsidRPr="00DB7F54">
              <w:rPr>
                <w:rFonts w:eastAsia="仿宋" w:hint="eastAsia"/>
                <w:sz w:val="24"/>
              </w:rPr>
              <w:t>等）</w:t>
            </w:r>
          </w:p>
        </w:tc>
        <w:tc>
          <w:tcPr>
            <w:tcW w:w="4650"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jc w:val="left"/>
              <w:rPr>
                <w:rFonts w:eastAsia="黑体"/>
                <w:sz w:val="24"/>
              </w:rPr>
            </w:pPr>
          </w:p>
        </w:tc>
      </w:tr>
    </w:tbl>
    <w:p w:rsidR="00347086" w:rsidRPr="00DB7F54" w:rsidRDefault="00347086" w:rsidP="006B5AEC">
      <w:pPr>
        <w:spacing w:beforeLines="50"/>
        <w:jc w:val="left"/>
        <w:rPr>
          <w:rFonts w:eastAsia="黑体"/>
          <w:sz w:val="28"/>
          <w:szCs w:val="28"/>
        </w:rPr>
      </w:pPr>
      <w:r w:rsidRPr="00DB7F54">
        <w:rPr>
          <w:rFonts w:eastAsia="黑体"/>
          <w:sz w:val="28"/>
          <w:szCs w:val="28"/>
        </w:rPr>
        <w:t xml:space="preserve">    5.</w:t>
      </w:r>
      <w:r w:rsidRPr="00DB7F54">
        <w:rPr>
          <w:rFonts w:eastAsia="黑体" w:hint="eastAsia"/>
          <w:sz w:val="28"/>
          <w:szCs w:val="28"/>
        </w:rPr>
        <w:t>实验教学项目特色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trHeight w:val="2073"/>
          <w:jc w:val="center"/>
        </w:trPr>
        <w:tc>
          <w:tcPr>
            <w:tcW w:w="8911"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adjustRightInd w:val="0"/>
              <w:snapToGrid w:val="0"/>
              <w:spacing w:line="400" w:lineRule="exact"/>
              <w:jc w:val="left"/>
              <w:rPr>
                <w:rFonts w:eastAsia="仿宋"/>
                <w:sz w:val="24"/>
              </w:rPr>
            </w:pPr>
            <w:r w:rsidRPr="00DB7F54">
              <w:rPr>
                <w:rFonts w:eastAsia="仿宋" w:hint="eastAsia"/>
                <w:sz w:val="24"/>
              </w:rPr>
              <w:t>（运用信息技术开展教学理念、教学内容、教学方式方法、开放运行、评价体系等方面的特色情况介绍，不超过</w:t>
            </w:r>
            <w:r w:rsidRPr="00DB7F54">
              <w:rPr>
                <w:rFonts w:eastAsia="仿宋"/>
                <w:sz w:val="24"/>
              </w:rPr>
              <w:t>800</w:t>
            </w:r>
            <w:r w:rsidRPr="00DB7F54">
              <w:rPr>
                <w:rFonts w:eastAsia="仿宋" w:hint="eastAsia"/>
                <w:sz w:val="24"/>
              </w:rPr>
              <w:t>字。）</w:t>
            </w:r>
          </w:p>
          <w:p w:rsidR="00347086" w:rsidRPr="00DB7F54" w:rsidRDefault="00347086" w:rsidP="00A675E2">
            <w:pPr>
              <w:adjustRightInd w:val="0"/>
              <w:snapToGrid w:val="0"/>
              <w:spacing w:line="400" w:lineRule="exact"/>
              <w:jc w:val="left"/>
              <w:rPr>
                <w:rFonts w:eastAsia="仿宋"/>
                <w:sz w:val="24"/>
              </w:rPr>
            </w:pPr>
          </w:p>
          <w:p w:rsidR="00347086" w:rsidRPr="00DB7F54" w:rsidRDefault="00347086" w:rsidP="00A675E2">
            <w:pPr>
              <w:adjustRightInd w:val="0"/>
              <w:snapToGrid w:val="0"/>
              <w:spacing w:line="400" w:lineRule="exact"/>
              <w:jc w:val="left"/>
              <w:rPr>
                <w:rFonts w:eastAsia="仿宋"/>
                <w:sz w:val="24"/>
              </w:rPr>
            </w:pPr>
          </w:p>
        </w:tc>
      </w:tr>
    </w:tbl>
    <w:p w:rsidR="00347086" w:rsidRPr="00DB7F54" w:rsidRDefault="00347086" w:rsidP="006B5AEC">
      <w:pPr>
        <w:spacing w:beforeLines="50"/>
        <w:jc w:val="left"/>
        <w:rPr>
          <w:rFonts w:eastAsia="仿宋"/>
          <w:sz w:val="32"/>
          <w:szCs w:val="32"/>
        </w:rPr>
      </w:pPr>
      <w:r w:rsidRPr="00DB7F54">
        <w:rPr>
          <w:rFonts w:eastAsia="仿宋"/>
          <w:sz w:val="32"/>
          <w:szCs w:val="32"/>
        </w:rPr>
        <w:t xml:space="preserve">    </w:t>
      </w:r>
      <w:r w:rsidRPr="00DB7F54">
        <w:rPr>
          <w:rFonts w:eastAsia="黑体"/>
          <w:sz w:val="28"/>
          <w:szCs w:val="28"/>
        </w:rPr>
        <w:t>6.</w:t>
      </w:r>
      <w:r w:rsidRPr="00DB7F54">
        <w:rPr>
          <w:rFonts w:eastAsia="黑体" w:hint="eastAsia"/>
          <w:sz w:val="28"/>
          <w:szCs w:val="28"/>
        </w:rPr>
        <w:t>实验教学项目持续建设服务计划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trHeight w:val="2015"/>
          <w:jc w:val="center"/>
        </w:trPr>
        <w:tc>
          <w:tcPr>
            <w:tcW w:w="8894"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spacing w:line="400" w:lineRule="exact"/>
              <w:jc w:val="left"/>
              <w:rPr>
                <w:rFonts w:eastAsia="仿宋"/>
                <w:sz w:val="24"/>
              </w:rPr>
            </w:pPr>
            <w:r w:rsidRPr="00DB7F54">
              <w:rPr>
                <w:rFonts w:eastAsia="仿宋" w:hint="eastAsia"/>
                <w:sz w:val="24"/>
              </w:rPr>
              <w:t>（本实验教学项目今后</w:t>
            </w:r>
            <w:r w:rsidRPr="00DB7F54">
              <w:rPr>
                <w:rFonts w:eastAsia="仿宋"/>
                <w:sz w:val="24"/>
              </w:rPr>
              <w:t>5</w:t>
            </w:r>
            <w:r w:rsidRPr="00DB7F54">
              <w:rPr>
                <w:rFonts w:eastAsia="仿宋" w:hint="eastAsia"/>
                <w:sz w:val="24"/>
              </w:rPr>
              <w:t>年继续向高校和社会开放服务计划，包括面向高校的教学应用计划、持续建设与更新、持续提供教学服务计划等，不超过</w:t>
            </w:r>
            <w:r w:rsidRPr="00DB7F54">
              <w:rPr>
                <w:rFonts w:eastAsia="仿宋"/>
                <w:sz w:val="24"/>
              </w:rPr>
              <w:t>600</w:t>
            </w:r>
            <w:r w:rsidRPr="00DB7F54">
              <w:rPr>
                <w:rFonts w:eastAsia="仿宋" w:hint="eastAsia"/>
                <w:sz w:val="24"/>
              </w:rPr>
              <w:t>字。）</w:t>
            </w:r>
          </w:p>
          <w:p w:rsidR="00347086" w:rsidRPr="00DB7F54" w:rsidRDefault="00347086" w:rsidP="00A675E2">
            <w:pPr>
              <w:spacing w:line="400" w:lineRule="exact"/>
              <w:jc w:val="left"/>
              <w:rPr>
                <w:rFonts w:eastAsia="仿宋"/>
                <w:sz w:val="24"/>
              </w:rPr>
            </w:pPr>
          </w:p>
          <w:p w:rsidR="00347086" w:rsidRPr="00DB7F54" w:rsidRDefault="00347086" w:rsidP="00A675E2">
            <w:pPr>
              <w:spacing w:line="400" w:lineRule="exact"/>
              <w:jc w:val="left"/>
              <w:rPr>
                <w:rFonts w:eastAsia="仿宋"/>
                <w:sz w:val="32"/>
                <w:szCs w:val="32"/>
              </w:rPr>
            </w:pPr>
          </w:p>
        </w:tc>
      </w:tr>
    </w:tbl>
    <w:p w:rsidR="00347086" w:rsidRPr="00DB7F54" w:rsidRDefault="00347086" w:rsidP="00347086">
      <w:pPr>
        <w:jc w:val="left"/>
        <w:rPr>
          <w:rFonts w:eastAsia="黑体"/>
          <w:sz w:val="28"/>
          <w:szCs w:val="28"/>
        </w:rPr>
      </w:pPr>
      <w:r w:rsidRPr="00DB7F54">
        <w:rPr>
          <w:rFonts w:eastAsia="仿宋"/>
          <w:sz w:val="32"/>
          <w:szCs w:val="32"/>
        </w:rPr>
        <w:t xml:space="preserve"> </w:t>
      </w:r>
      <w:r w:rsidRPr="00DB7F54">
        <w:rPr>
          <w:rFonts w:eastAsia="黑体"/>
          <w:sz w:val="28"/>
          <w:szCs w:val="28"/>
        </w:rPr>
        <w:t xml:space="preserve">   7.</w:t>
      </w:r>
      <w:r w:rsidRPr="00DB7F54">
        <w:rPr>
          <w:rFonts w:eastAsia="黑体" w:hint="eastAsia"/>
          <w:sz w:val="28"/>
          <w:szCs w:val="28"/>
        </w:rPr>
        <w:t>诚信承诺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trHeight w:val="3402"/>
          <w:jc w:val="center"/>
        </w:trPr>
        <w:tc>
          <w:tcPr>
            <w:tcW w:w="8911"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spacing w:line="560" w:lineRule="exact"/>
              <w:jc w:val="left"/>
              <w:rPr>
                <w:rFonts w:eastAsia="仿宋"/>
                <w:sz w:val="32"/>
                <w:szCs w:val="32"/>
              </w:rPr>
            </w:pPr>
            <w:r w:rsidRPr="00DB7F54">
              <w:rPr>
                <w:rFonts w:eastAsia="仿宋"/>
                <w:sz w:val="32"/>
                <w:szCs w:val="32"/>
              </w:rPr>
              <w:lastRenderedPageBreak/>
              <w:t xml:space="preserve">    </w:t>
            </w:r>
          </w:p>
          <w:p w:rsidR="00347086" w:rsidRPr="00DB7F54" w:rsidRDefault="00347086" w:rsidP="00A675E2">
            <w:pPr>
              <w:spacing w:line="560" w:lineRule="exact"/>
              <w:jc w:val="left"/>
              <w:rPr>
                <w:rFonts w:eastAsia="仿宋"/>
                <w:sz w:val="24"/>
              </w:rPr>
            </w:pPr>
            <w:r w:rsidRPr="00DB7F54">
              <w:rPr>
                <w:rFonts w:eastAsia="仿宋"/>
                <w:sz w:val="32"/>
                <w:szCs w:val="32"/>
              </w:rPr>
              <w:t xml:space="preserve">    </w:t>
            </w:r>
            <w:r w:rsidRPr="00DB7F54">
              <w:rPr>
                <w:rFonts w:eastAsia="仿宋" w:hint="eastAsia"/>
                <w:sz w:val="24"/>
              </w:rPr>
              <w:t>本人已认真填写并检查以上材料，保证内容真实有效。</w:t>
            </w:r>
          </w:p>
          <w:p w:rsidR="00347086" w:rsidRPr="00DB7F54" w:rsidRDefault="00347086" w:rsidP="00A675E2">
            <w:pPr>
              <w:spacing w:line="560" w:lineRule="exact"/>
              <w:jc w:val="left"/>
              <w:rPr>
                <w:rFonts w:eastAsia="仿宋"/>
                <w:sz w:val="24"/>
              </w:rPr>
            </w:pPr>
          </w:p>
          <w:p w:rsidR="00347086" w:rsidRPr="00DB7F54" w:rsidRDefault="00347086" w:rsidP="00A675E2">
            <w:pPr>
              <w:spacing w:line="560" w:lineRule="exact"/>
              <w:jc w:val="left"/>
              <w:rPr>
                <w:rFonts w:eastAsia="仿宋"/>
                <w:sz w:val="24"/>
              </w:rPr>
            </w:pPr>
          </w:p>
          <w:p w:rsidR="00347086" w:rsidRPr="00DB7F54" w:rsidRDefault="00347086" w:rsidP="00A675E2">
            <w:pPr>
              <w:spacing w:line="560" w:lineRule="exact"/>
              <w:jc w:val="left"/>
              <w:rPr>
                <w:rFonts w:eastAsia="仿宋"/>
                <w:sz w:val="24"/>
              </w:rPr>
            </w:pPr>
            <w:r w:rsidRPr="00DB7F54">
              <w:rPr>
                <w:rFonts w:eastAsia="仿宋"/>
                <w:sz w:val="24"/>
              </w:rPr>
              <w:t xml:space="preserve">                      </w:t>
            </w:r>
            <w:r w:rsidRPr="00DB7F54">
              <w:rPr>
                <w:rFonts w:eastAsia="仿宋" w:hint="eastAsia"/>
                <w:sz w:val="24"/>
              </w:rPr>
              <w:t>实验教学项目负责人（签字）：</w:t>
            </w:r>
          </w:p>
          <w:p w:rsidR="00347086" w:rsidRPr="00DB7F54" w:rsidRDefault="00347086" w:rsidP="00A675E2">
            <w:pPr>
              <w:spacing w:line="560" w:lineRule="exact"/>
              <w:jc w:val="left"/>
              <w:rPr>
                <w:rFonts w:eastAsia="仿宋"/>
                <w:sz w:val="32"/>
                <w:szCs w:val="32"/>
              </w:rPr>
            </w:pPr>
            <w:r w:rsidRPr="00DB7F54">
              <w:rPr>
                <w:rFonts w:eastAsia="仿宋"/>
                <w:sz w:val="24"/>
              </w:rPr>
              <w:t xml:space="preserve">                                             </w:t>
            </w:r>
            <w:r w:rsidRPr="00DB7F54">
              <w:rPr>
                <w:rFonts w:eastAsia="仿宋" w:hint="eastAsia"/>
                <w:sz w:val="24"/>
              </w:rPr>
              <w:t>年</w:t>
            </w:r>
            <w:r w:rsidRPr="00DB7F54">
              <w:rPr>
                <w:rFonts w:eastAsia="仿宋"/>
                <w:sz w:val="24"/>
              </w:rPr>
              <w:t xml:space="preserve">    </w:t>
            </w:r>
            <w:r w:rsidRPr="00DB7F54">
              <w:rPr>
                <w:rFonts w:eastAsia="仿宋" w:hint="eastAsia"/>
                <w:sz w:val="24"/>
              </w:rPr>
              <w:t>月</w:t>
            </w:r>
            <w:r w:rsidRPr="00DB7F54">
              <w:rPr>
                <w:rFonts w:eastAsia="仿宋"/>
                <w:sz w:val="24"/>
              </w:rPr>
              <w:t xml:space="preserve">    </w:t>
            </w:r>
            <w:r w:rsidRPr="00DB7F54">
              <w:rPr>
                <w:rFonts w:eastAsia="仿宋" w:hint="eastAsia"/>
                <w:sz w:val="24"/>
              </w:rPr>
              <w:t>日</w:t>
            </w:r>
          </w:p>
        </w:tc>
      </w:tr>
    </w:tbl>
    <w:p w:rsidR="00347086" w:rsidRPr="00DB7F54" w:rsidRDefault="00347086" w:rsidP="00347086">
      <w:pPr>
        <w:jc w:val="left"/>
        <w:rPr>
          <w:rFonts w:eastAsia="仿宋"/>
          <w:sz w:val="32"/>
          <w:szCs w:val="32"/>
        </w:rPr>
      </w:pPr>
      <w:r w:rsidRPr="00DB7F54">
        <w:rPr>
          <w:rFonts w:eastAsia="仿宋"/>
          <w:sz w:val="32"/>
          <w:szCs w:val="32"/>
        </w:rPr>
        <w:t xml:space="preserve">    </w:t>
      </w:r>
      <w:r w:rsidRPr="00DB7F54">
        <w:rPr>
          <w:rFonts w:eastAsia="黑体"/>
          <w:sz w:val="28"/>
          <w:szCs w:val="28"/>
        </w:rPr>
        <w:t>8.</w:t>
      </w:r>
      <w:r w:rsidRPr="00DB7F54">
        <w:rPr>
          <w:rFonts w:eastAsia="黑体" w:hint="eastAsia"/>
          <w:sz w:val="28"/>
          <w:szCs w:val="28"/>
        </w:rPr>
        <w:t>申报学校承诺意见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47086" w:rsidTr="00A675E2">
        <w:trPr>
          <w:trHeight w:val="7786"/>
          <w:jc w:val="center"/>
        </w:trPr>
        <w:tc>
          <w:tcPr>
            <w:tcW w:w="8911" w:type="dxa"/>
            <w:tcBorders>
              <w:top w:val="single" w:sz="4" w:space="0" w:color="000000"/>
              <w:left w:val="single" w:sz="4" w:space="0" w:color="000000"/>
              <w:bottom w:val="single" w:sz="4" w:space="0" w:color="000000"/>
              <w:right w:val="single" w:sz="4" w:space="0" w:color="000000"/>
            </w:tcBorders>
          </w:tcPr>
          <w:p w:rsidR="00347086" w:rsidRPr="00DB7F54" w:rsidRDefault="00347086" w:rsidP="00A675E2">
            <w:pPr>
              <w:spacing w:line="560" w:lineRule="exact"/>
              <w:jc w:val="left"/>
              <w:rPr>
                <w:rFonts w:eastAsia="仿宋"/>
                <w:sz w:val="32"/>
                <w:szCs w:val="32"/>
              </w:rPr>
            </w:pPr>
          </w:p>
          <w:p w:rsidR="00347086" w:rsidRPr="00DB7F54" w:rsidRDefault="00347086" w:rsidP="00A675E2">
            <w:pPr>
              <w:spacing w:line="560" w:lineRule="exact"/>
              <w:jc w:val="left"/>
              <w:rPr>
                <w:rFonts w:eastAsia="仿宋"/>
                <w:sz w:val="24"/>
              </w:rPr>
            </w:pPr>
            <w:r w:rsidRPr="00DB7F54">
              <w:rPr>
                <w:rFonts w:eastAsia="仿宋"/>
                <w:sz w:val="32"/>
                <w:szCs w:val="32"/>
              </w:rPr>
              <w:t xml:space="preserve">   </w:t>
            </w:r>
            <w:r w:rsidRPr="00DB7F54">
              <w:rPr>
                <w:rFonts w:eastAsia="仿宋" w:hint="eastAsia"/>
                <w:sz w:val="24"/>
              </w:rPr>
              <w:t>本学校已按照申报要求对申报的虚拟仿真实验教学项目在校内进行公示，并审核实验教学项目的内容符合申报要求和注意事项、符合相关法律法规和教学纪律要求等。经评审评价，现择优申报。</w:t>
            </w:r>
          </w:p>
          <w:p w:rsidR="00347086" w:rsidRPr="00DB7F54" w:rsidRDefault="00347086" w:rsidP="00A675E2">
            <w:pPr>
              <w:spacing w:line="560" w:lineRule="exact"/>
              <w:jc w:val="left"/>
              <w:rPr>
                <w:rFonts w:eastAsia="仿宋"/>
                <w:sz w:val="24"/>
              </w:rPr>
            </w:pPr>
            <w:r w:rsidRPr="00DB7F54">
              <w:rPr>
                <w:rFonts w:eastAsia="仿宋"/>
                <w:sz w:val="24"/>
              </w:rPr>
              <w:t xml:space="preserve">    </w:t>
            </w:r>
            <w:r w:rsidRPr="00DB7F54">
              <w:rPr>
                <w:rFonts w:eastAsia="仿宋" w:hint="eastAsia"/>
                <w:sz w:val="24"/>
              </w:rPr>
              <w:t>本虚拟仿真实验教学项目如果被认定为“示范性虚拟仿真实验教学项目”，学校承诺将监督和保障该实验教学项目面向高校和社会开放并提供教学服务不少于</w:t>
            </w:r>
            <w:r w:rsidRPr="00DB7F54">
              <w:rPr>
                <w:rFonts w:eastAsia="仿宋"/>
                <w:sz w:val="24"/>
              </w:rPr>
              <w:t>5</w:t>
            </w:r>
            <w:r w:rsidRPr="00DB7F54">
              <w:rPr>
                <w:rFonts w:eastAsia="仿宋" w:hint="eastAsia"/>
                <w:sz w:val="24"/>
              </w:rPr>
              <w:t>年，支持和监督教学服务团队对实验教学项目进行持续改进完善和服务。</w:t>
            </w:r>
          </w:p>
          <w:p w:rsidR="00347086" w:rsidRPr="00DB7F54" w:rsidRDefault="00347086" w:rsidP="00A675E2">
            <w:pPr>
              <w:spacing w:line="560" w:lineRule="exact"/>
              <w:jc w:val="left"/>
              <w:rPr>
                <w:rFonts w:eastAsia="仿宋"/>
                <w:sz w:val="24"/>
              </w:rPr>
            </w:pPr>
            <w:r w:rsidRPr="00DB7F54">
              <w:rPr>
                <w:rFonts w:eastAsia="仿宋"/>
                <w:sz w:val="24"/>
              </w:rPr>
              <w:t xml:space="preserve">    </w:t>
            </w:r>
            <w:r w:rsidRPr="00DB7F54">
              <w:rPr>
                <w:rFonts w:eastAsia="仿宋" w:hint="eastAsia"/>
                <w:sz w:val="24"/>
              </w:rPr>
              <w:t>（其它需要说明的意见。）</w:t>
            </w:r>
          </w:p>
          <w:p w:rsidR="00347086" w:rsidRPr="00DB7F54" w:rsidRDefault="00347086" w:rsidP="00A675E2">
            <w:pPr>
              <w:spacing w:line="560" w:lineRule="exact"/>
              <w:jc w:val="left"/>
              <w:rPr>
                <w:rFonts w:eastAsia="黑体"/>
                <w:sz w:val="24"/>
              </w:rPr>
            </w:pPr>
          </w:p>
          <w:p w:rsidR="00347086" w:rsidRPr="00DB7F54" w:rsidRDefault="00347086" w:rsidP="00A675E2">
            <w:pPr>
              <w:spacing w:line="560" w:lineRule="exact"/>
              <w:jc w:val="left"/>
              <w:rPr>
                <w:rFonts w:eastAsia="黑体"/>
                <w:sz w:val="24"/>
              </w:rPr>
            </w:pPr>
          </w:p>
          <w:p w:rsidR="00347086" w:rsidRPr="00DB7F54" w:rsidRDefault="00347086" w:rsidP="00A675E2">
            <w:pPr>
              <w:spacing w:line="560" w:lineRule="exact"/>
              <w:jc w:val="left"/>
              <w:rPr>
                <w:rFonts w:eastAsia="仿宋"/>
                <w:sz w:val="24"/>
              </w:rPr>
            </w:pPr>
            <w:r w:rsidRPr="00DB7F54">
              <w:rPr>
                <w:rFonts w:eastAsia="黑体"/>
                <w:sz w:val="24"/>
              </w:rPr>
              <w:t xml:space="preserve">                             </w:t>
            </w:r>
            <w:r w:rsidRPr="00DB7F54">
              <w:rPr>
                <w:rFonts w:eastAsia="仿宋"/>
                <w:sz w:val="24"/>
              </w:rPr>
              <w:t xml:space="preserve">  </w:t>
            </w:r>
            <w:r w:rsidRPr="00DB7F54">
              <w:rPr>
                <w:rFonts w:eastAsia="仿宋" w:hint="eastAsia"/>
                <w:sz w:val="24"/>
              </w:rPr>
              <w:t>主管校领导（签字）：</w:t>
            </w:r>
          </w:p>
          <w:p w:rsidR="00347086" w:rsidRPr="00DB7F54" w:rsidRDefault="00347086" w:rsidP="00A675E2">
            <w:pPr>
              <w:spacing w:line="560" w:lineRule="exact"/>
              <w:jc w:val="left"/>
              <w:rPr>
                <w:rFonts w:eastAsia="仿宋"/>
                <w:sz w:val="24"/>
              </w:rPr>
            </w:pPr>
            <w:r w:rsidRPr="00DB7F54">
              <w:rPr>
                <w:rFonts w:eastAsia="仿宋"/>
                <w:sz w:val="24"/>
              </w:rPr>
              <w:t xml:space="preserve">                                     </w:t>
            </w:r>
            <w:r w:rsidRPr="00DB7F54">
              <w:rPr>
                <w:rFonts w:eastAsia="仿宋" w:hint="eastAsia"/>
                <w:sz w:val="24"/>
              </w:rPr>
              <w:t>（学校公章）</w:t>
            </w:r>
          </w:p>
          <w:p w:rsidR="00347086" w:rsidRPr="00DB7F54" w:rsidRDefault="00347086" w:rsidP="00A675E2">
            <w:pPr>
              <w:spacing w:line="560" w:lineRule="exact"/>
              <w:jc w:val="left"/>
              <w:rPr>
                <w:rFonts w:eastAsia="仿宋"/>
                <w:sz w:val="24"/>
              </w:rPr>
            </w:pPr>
          </w:p>
          <w:p w:rsidR="00347086" w:rsidRPr="00DB7F54" w:rsidRDefault="00347086" w:rsidP="00A675E2">
            <w:pPr>
              <w:jc w:val="left"/>
              <w:rPr>
                <w:rFonts w:eastAsia="仿宋"/>
                <w:sz w:val="32"/>
                <w:szCs w:val="32"/>
              </w:rPr>
            </w:pPr>
            <w:r w:rsidRPr="00DB7F54">
              <w:rPr>
                <w:rFonts w:eastAsia="仿宋"/>
                <w:sz w:val="24"/>
              </w:rPr>
              <w:t xml:space="preserve">                                             </w:t>
            </w:r>
            <w:r w:rsidRPr="00DB7F54">
              <w:rPr>
                <w:rFonts w:eastAsia="仿宋" w:hint="eastAsia"/>
                <w:sz w:val="24"/>
              </w:rPr>
              <w:t>年</w:t>
            </w:r>
            <w:r w:rsidRPr="00DB7F54">
              <w:rPr>
                <w:rFonts w:eastAsia="仿宋"/>
                <w:sz w:val="24"/>
              </w:rPr>
              <w:t xml:space="preserve">    </w:t>
            </w:r>
            <w:r w:rsidRPr="00DB7F54">
              <w:rPr>
                <w:rFonts w:eastAsia="仿宋" w:hint="eastAsia"/>
                <w:sz w:val="24"/>
              </w:rPr>
              <w:t>月</w:t>
            </w:r>
            <w:r w:rsidRPr="00DB7F54">
              <w:rPr>
                <w:rFonts w:eastAsia="仿宋"/>
                <w:sz w:val="24"/>
              </w:rPr>
              <w:t xml:space="preserve">    </w:t>
            </w:r>
            <w:r w:rsidRPr="00DB7F54">
              <w:rPr>
                <w:rFonts w:eastAsia="仿宋" w:hint="eastAsia"/>
                <w:sz w:val="24"/>
              </w:rPr>
              <w:t>日</w:t>
            </w:r>
          </w:p>
        </w:tc>
      </w:tr>
    </w:tbl>
    <w:p w:rsidR="00623CA9" w:rsidRDefault="00623CA9">
      <w:pPr>
        <w:widowControl/>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br w:type="page"/>
      </w:r>
    </w:p>
    <w:p w:rsidR="00623CA9" w:rsidRDefault="00623CA9">
      <w:pPr>
        <w:widowControl/>
        <w:jc w:val="left"/>
        <w:sectPr w:rsidR="00623CA9" w:rsidSect="008D1402">
          <w:pgSz w:w="11906" w:h="16838"/>
          <w:pgMar w:top="1440" w:right="1800" w:bottom="1440" w:left="1800" w:header="851" w:footer="992" w:gutter="0"/>
          <w:cols w:space="425"/>
          <w:docGrid w:type="lines" w:linePitch="312"/>
        </w:sectPr>
      </w:pPr>
    </w:p>
    <w:p w:rsidR="00623CA9" w:rsidRPr="00DB7F54" w:rsidRDefault="00623CA9" w:rsidP="00623CA9">
      <w:pPr>
        <w:rPr>
          <w:rFonts w:eastAsia="黑体"/>
          <w:spacing w:val="-8"/>
          <w:sz w:val="32"/>
          <w:szCs w:val="32"/>
        </w:rPr>
      </w:pPr>
      <w:r w:rsidRPr="00DB7F54">
        <w:rPr>
          <w:rFonts w:eastAsia="黑体" w:hint="eastAsia"/>
          <w:spacing w:val="-8"/>
          <w:sz w:val="32"/>
          <w:szCs w:val="32"/>
        </w:rPr>
        <w:lastRenderedPageBreak/>
        <w:t>附件</w:t>
      </w:r>
      <w:r w:rsidR="00347086">
        <w:rPr>
          <w:rFonts w:eastAsia="黑体" w:hint="eastAsia"/>
          <w:spacing w:val="-8"/>
          <w:sz w:val="32"/>
          <w:szCs w:val="32"/>
        </w:rPr>
        <w:t>2</w:t>
      </w:r>
    </w:p>
    <w:p w:rsidR="00623CA9" w:rsidRPr="00DB7F54" w:rsidRDefault="00623CA9" w:rsidP="006B5AEC">
      <w:pPr>
        <w:spacing w:beforeLines="50" w:afterLines="50"/>
        <w:jc w:val="center"/>
        <w:rPr>
          <w:rFonts w:eastAsia="仿宋"/>
          <w:sz w:val="32"/>
          <w:szCs w:val="32"/>
        </w:rPr>
      </w:pPr>
      <w:r w:rsidRPr="00DB7F54">
        <w:rPr>
          <w:rFonts w:eastAsia="方正小标宋简体"/>
          <w:sz w:val="36"/>
          <w:szCs w:val="36"/>
        </w:rPr>
        <w:t>201</w:t>
      </w:r>
      <w:r w:rsidR="00347086">
        <w:rPr>
          <w:rFonts w:eastAsia="方正小标宋简体" w:hint="eastAsia"/>
          <w:sz w:val="36"/>
          <w:szCs w:val="36"/>
        </w:rPr>
        <w:t>8</w:t>
      </w:r>
      <w:r w:rsidRPr="00DB7F54">
        <w:rPr>
          <w:rFonts w:eastAsia="方正小标宋简体" w:hint="eastAsia"/>
          <w:sz w:val="36"/>
          <w:szCs w:val="36"/>
        </w:rPr>
        <w:t>年度示范性虚拟仿真实验教学项目推荐汇总表</w:t>
      </w:r>
    </w:p>
    <w:p w:rsidR="00623CA9" w:rsidRPr="00DB7F54" w:rsidRDefault="00347086" w:rsidP="00623CA9">
      <w:pPr>
        <w:spacing w:line="380" w:lineRule="exact"/>
        <w:rPr>
          <w:rFonts w:eastAsia="黑体"/>
          <w:sz w:val="28"/>
          <w:szCs w:val="28"/>
        </w:rPr>
      </w:pPr>
      <w:r>
        <w:rPr>
          <w:rFonts w:eastAsia="黑体" w:hint="eastAsia"/>
          <w:sz w:val="28"/>
          <w:szCs w:val="28"/>
        </w:rPr>
        <w:t>学院</w:t>
      </w:r>
      <w:r w:rsidR="00623CA9" w:rsidRPr="00DB7F54">
        <w:rPr>
          <w:rFonts w:eastAsia="黑体" w:hint="eastAsia"/>
          <w:sz w:val="28"/>
          <w:szCs w:val="28"/>
        </w:rPr>
        <w:t>名称（公章）：</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4"/>
        <w:gridCol w:w="2836"/>
        <w:gridCol w:w="1418"/>
        <w:gridCol w:w="2411"/>
        <w:gridCol w:w="2269"/>
        <w:gridCol w:w="2411"/>
      </w:tblGrid>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23CA9" w:rsidRPr="00DB7F54" w:rsidRDefault="00347086" w:rsidP="00A675E2">
            <w:pPr>
              <w:spacing w:line="380" w:lineRule="exact"/>
              <w:jc w:val="center"/>
              <w:rPr>
                <w:rFonts w:eastAsia="黑体"/>
                <w:sz w:val="28"/>
                <w:szCs w:val="28"/>
              </w:rPr>
            </w:pPr>
            <w:r>
              <w:rPr>
                <w:rFonts w:eastAsia="黑体" w:hint="eastAsia"/>
                <w:sz w:val="28"/>
                <w:szCs w:val="28"/>
              </w:rPr>
              <w:t>学院</w:t>
            </w:r>
            <w:r w:rsidR="00623CA9" w:rsidRPr="00DB7F54">
              <w:rPr>
                <w:rFonts w:eastAsia="黑体" w:hint="eastAsia"/>
                <w:sz w:val="28"/>
                <w:szCs w:val="28"/>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实验教学项目名称</w:t>
            </w:r>
          </w:p>
        </w:tc>
        <w:tc>
          <w:tcPr>
            <w:tcW w:w="1417"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负责人</w:t>
            </w:r>
          </w:p>
        </w:tc>
        <w:tc>
          <w:tcPr>
            <w:tcW w:w="2410"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联系方式（手机）</w:t>
            </w:r>
          </w:p>
        </w:tc>
        <w:tc>
          <w:tcPr>
            <w:tcW w:w="2268"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所属专业代码</w:t>
            </w:r>
          </w:p>
        </w:tc>
        <w:tc>
          <w:tcPr>
            <w:tcW w:w="2410"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有效链接网址</w:t>
            </w: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r w:rsidR="00623CA9" w:rsidTr="00A675E2">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623CA9" w:rsidRPr="00DB7F54" w:rsidRDefault="00623CA9" w:rsidP="00A675E2">
            <w:pPr>
              <w:spacing w:line="380" w:lineRule="exact"/>
              <w:jc w:val="center"/>
              <w:rPr>
                <w:rFonts w:eastAsia="黑体"/>
                <w:sz w:val="28"/>
                <w:szCs w:val="28"/>
              </w:rPr>
            </w:pPr>
            <w:r w:rsidRPr="00DB7F54">
              <w:rPr>
                <w:rFonts w:eastAsia="黑体" w:hint="eastAsia"/>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1417"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268"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CA9" w:rsidRPr="00DB7F54" w:rsidRDefault="00623CA9" w:rsidP="00A675E2">
            <w:pPr>
              <w:keepNext/>
              <w:keepLines/>
              <w:spacing w:before="340" w:after="330" w:line="380" w:lineRule="exact"/>
              <w:rPr>
                <w:rFonts w:eastAsia="黑体"/>
                <w:sz w:val="28"/>
                <w:szCs w:val="28"/>
              </w:rPr>
            </w:pPr>
          </w:p>
        </w:tc>
      </w:tr>
    </w:tbl>
    <w:p w:rsidR="00623CA9" w:rsidRPr="00DB7F54" w:rsidRDefault="00623CA9" w:rsidP="00623CA9">
      <w:pPr>
        <w:spacing w:line="380" w:lineRule="exact"/>
        <w:rPr>
          <w:rFonts w:eastAsia="仿宋_GB2312"/>
        </w:rPr>
      </w:pPr>
      <w:r w:rsidRPr="00DB7F54">
        <w:rPr>
          <w:rFonts w:eastAsia="仿宋_GB2312" w:hint="eastAsia"/>
        </w:rPr>
        <w:t>注：</w:t>
      </w:r>
      <w:r w:rsidRPr="00DB7F54">
        <w:rPr>
          <w:rFonts w:eastAsia="仿宋_GB2312"/>
        </w:rPr>
        <w:t xml:space="preserve">1. </w:t>
      </w:r>
      <w:r w:rsidRPr="00DB7F54">
        <w:rPr>
          <w:rFonts w:eastAsia="仿宋_GB2312" w:hint="eastAsia"/>
        </w:rPr>
        <w:t>负责人指实验教学项目负责人。</w:t>
      </w:r>
    </w:p>
    <w:p w:rsidR="00623CA9" w:rsidRPr="00DB7F54" w:rsidRDefault="00623CA9" w:rsidP="00623CA9">
      <w:pPr>
        <w:spacing w:line="380" w:lineRule="exact"/>
        <w:rPr>
          <w:rFonts w:eastAsia="仿宋_GB2312"/>
        </w:rPr>
      </w:pPr>
      <w:r w:rsidRPr="00DB7F54">
        <w:rPr>
          <w:rFonts w:eastAsia="仿宋_GB2312"/>
        </w:rPr>
        <w:t xml:space="preserve">    2</w:t>
      </w:r>
      <w:r w:rsidRPr="00DB7F54">
        <w:rPr>
          <w:rFonts w:eastAsia="仿宋_GB2312" w:hint="eastAsia"/>
        </w:rPr>
        <w:t>．所属专业代码，按照《普通高等学校本科专业目录（</w:t>
      </w:r>
      <w:r w:rsidRPr="00DB7F54">
        <w:rPr>
          <w:rFonts w:eastAsia="仿宋_GB2312"/>
        </w:rPr>
        <w:t>2012</w:t>
      </w:r>
      <w:r w:rsidRPr="00DB7F54">
        <w:rPr>
          <w:rFonts w:eastAsia="仿宋_GB2312" w:hint="eastAsia"/>
        </w:rPr>
        <w:t>年）》填写</w:t>
      </w:r>
      <w:r w:rsidRPr="00DB7F54">
        <w:rPr>
          <w:rFonts w:eastAsia="仿宋_GB2312"/>
        </w:rPr>
        <w:t>6</w:t>
      </w:r>
      <w:r w:rsidRPr="00DB7F54">
        <w:rPr>
          <w:rFonts w:eastAsia="仿宋_GB2312" w:hint="eastAsia"/>
        </w:rPr>
        <w:t>位代码。</w:t>
      </w:r>
    </w:p>
    <w:p w:rsidR="00623CA9" w:rsidRPr="00DB7F54" w:rsidRDefault="00623CA9" w:rsidP="00623CA9">
      <w:pPr>
        <w:spacing w:line="380" w:lineRule="exact"/>
        <w:rPr>
          <w:rFonts w:eastAsia="仿宋_GB2312"/>
        </w:rPr>
      </w:pPr>
      <w:r w:rsidRPr="00DB7F54">
        <w:rPr>
          <w:rFonts w:eastAsia="仿宋_GB2312"/>
        </w:rPr>
        <w:t xml:space="preserve">    3. </w:t>
      </w:r>
      <w:r w:rsidRPr="00DB7F54">
        <w:rPr>
          <w:rFonts w:eastAsia="仿宋_GB2312" w:hint="eastAsia"/>
        </w:rPr>
        <w:t>有效链接网址指可以直接访问到实验教学项目的网络链接地址。</w:t>
      </w:r>
    </w:p>
    <w:p w:rsidR="00623CA9" w:rsidRDefault="00623CA9">
      <w:pPr>
        <w:widowControl/>
        <w:jc w:val="left"/>
      </w:pPr>
    </w:p>
    <w:sectPr w:rsidR="00623CA9" w:rsidSect="00623CA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14F" w:rsidRDefault="007E014F" w:rsidP="004804D0">
      <w:r>
        <w:separator/>
      </w:r>
    </w:p>
  </w:endnote>
  <w:endnote w:type="continuationSeparator" w:id="0">
    <w:p w:rsidR="007E014F" w:rsidRDefault="007E014F" w:rsidP="00480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14F" w:rsidRDefault="007E014F" w:rsidP="004804D0">
      <w:r>
        <w:separator/>
      </w:r>
    </w:p>
  </w:footnote>
  <w:footnote w:type="continuationSeparator" w:id="0">
    <w:p w:rsidR="007E014F" w:rsidRDefault="007E014F" w:rsidP="00480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E8E"/>
    <w:rsid w:val="00070382"/>
    <w:rsid w:val="002D3445"/>
    <w:rsid w:val="00347086"/>
    <w:rsid w:val="003628BA"/>
    <w:rsid w:val="003D7E02"/>
    <w:rsid w:val="003E0F7F"/>
    <w:rsid w:val="00470617"/>
    <w:rsid w:val="004804D0"/>
    <w:rsid w:val="00483C39"/>
    <w:rsid w:val="00507737"/>
    <w:rsid w:val="00583165"/>
    <w:rsid w:val="00623CA9"/>
    <w:rsid w:val="0068037B"/>
    <w:rsid w:val="006B5AEC"/>
    <w:rsid w:val="007E014F"/>
    <w:rsid w:val="008762E6"/>
    <w:rsid w:val="008D1402"/>
    <w:rsid w:val="008E0B9F"/>
    <w:rsid w:val="00906E01"/>
    <w:rsid w:val="0099715B"/>
    <w:rsid w:val="00AF5AA5"/>
    <w:rsid w:val="00B87E8E"/>
    <w:rsid w:val="00D83639"/>
    <w:rsid w:val="00E03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60983">
    <w:name w:val="timestyle60983"/>
    <w:basedOn w:val="a0"/>
    <w:rsid w:val="00B87E8E"/>
  </w:style>
  <w:style w:type="character" w:customStyle="1" w:styleId="apple-converted-space">
    <w:name w:val="apple-converted-space"/>
    <w:basedOn w:val="a0"/>
    <w:rsid w:val="00B87E8E"/>
  </w:style>
  <w:style w:type="character" w:customStyle="1" w:styleId="authorstyle60983">
    <w:name w:val="authorstyle60983"/>
    <w:basedOn w:val="a0"/>
    <w:rsid w:val="00B87E8E"/>
  </w:style>
  <w:style w:type="paragraph" w:styleId="a3">
    <w:name w:val="Normal (Web)"/>
    <w:basedOn w:val="a"/>
    <w:uiPriority w:val="99"/>
    <w:unhideWhenUsed/>
    <w:rsid w:val="00B87E8E"/>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623CA9"/>
    <w:pPr>
      <w:ind w:leftChars="2500" w:left="100"/>
    </w:pPr>
  </w:style>
  <w:style w:type="character" w:customStyle="1" w:styleId="Char">
    <w:name w:val="日期 Char"/>
    <w:basedOn w:val="a0"/>
    <w:link w:val="a4"/>
    <w:uiPriority w:val="99"/>
    <w:semiHidden/>
    <w:rsid w:val="00623CA9"/>
  </w:style>
  <w:style w:type="paragraph" w:styleId="a5">
    <w:name w:val="header"/>
    <w:basedOn w:val="a"/>
    <w:link w:val="Char0"/>
    <w:uiPriority w:val="99"/>
    <w:semiHidden/>
    <w:unhideWhenUsed/>
    <w:rsid w:val="00480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04D0"/>
    <w:rPr>
      <w:sz w:val="18"/>
      <w:szCs w:val="18"/>
    </w:rPr>
  </w:style>
  <w:style w:type="paragraph" w:styleId="a6">
    <w:name w:val="footer"/>
    <w:basedOn w:val="a"/>
    <w:link w:val="Char1"/>
    <w:uiPriority w:val="99"/>
    <w:semiHidden/>
    <w:unhideWhenUsed/>
    <w:rsid w:val="004804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804D0"/>
    <w:rPr>
      <w:sz w:val="18"/>
      <w:szCs w:val="18"/>
    </w:rPr>
  </w:style>
</w:styles>
</file>

<file path=word/webSettings.xml><?xml version="1.0" encoding="utf-8"?>
<w:webSettings xmlns:r="http://schemas.openxmlformats.org/officeDocument/2006/relationships" xmlns:w="http://schemas.openxmlformats.org/wordprocessingml/2006/main">
  <w:divs>
    <w:div w:id="1841047286">
      <w:bodyDiv w:val="1"/>
      <w:marLeft w:val="0"/>
      <w:marRight w:val="0"/>
      <w:marTop w:val="0"/>
      <w:marBottom w:val="0"/>
      <w:divBdr>
        <w:top w:val="none" w:sz="0" w:space="0" w:color="auto"/>
        <w:left w:val="none" w:sz="0" w:space="0" w:color="auto"/>
        <w:bottom w:val="none" w:sz="0" w:space="0" w:color="auto"/>
        <w:right w:val="none" w:sz="0" w:space="0" w:color="auto"/>
      </w:divBdr>
      <w:divsChild>
        <w:div w:id="2040012304">
          <w:marLeft w:val="0"/>
          <w:marRight w:val="0"/>
          <w:marTop w:val="0"/>
          <w:marBottom w:val="0"/>
          <w:divBdr>
            <w:top w:val="none" w:sz="0" w:space="0" w:color="auto"/>
            <w:left w:val="none" w:sz="0" w:space="0" w:color="auto"/>
            <w:bottom w:val="none" w:sz="0" w:space="0" w:color="auto"/>
            <w:right w:val="none" w:sz="0" w:space="0" w:color="auto"/>
          </w:divBdr>
          <w:divsChild>
            <w:div w:id="13209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0EF7D2-7318-4B23-A817-F4E82ECC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祖强</dc:creator>
  <cp:lastModifiedBy>祖强</cp:lastModifiedBy>
  <cp:revision>11</cp:revision>
  <dcterms:created xsi:type="dcterms:W3CDTF">2018-01-18T07:44:00Z</dcterms:created>
  <dcterms:modified xsi:type="dcterms:W3CDTF">2018-01-19T06:58:00Z</dcterms:modified>
</cp:coreProperties>
</file>