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张静远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周静汶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凌丽芳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李杨/顾立梅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周静汶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凌丽芳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刘晓丽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B4-310  秦晓颖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B4-310  朱静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李杨/顾立梅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李杨/顾立梅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刘晓丽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B4-310  秦晓颖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B4-310  朱静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张静远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B13-205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 B13-105  李婕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B13-105  孙斯凡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陈文星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B6-105  韦忠红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 B11-203  李婕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B11-203  孙斯凡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B13-205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 B13-105  李婕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 B13-105  孙斯凡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陈文星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B6-105  韦忠红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 B11-203  李婕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 B11-203  孙斯凡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