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2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包玉颖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42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淡安人文导学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(2400406—004)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4,12~15周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中西临九26;中医九26;中药九26（屠呦呦班）;中药九26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(010808—007)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淡安人文导学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(2400406—004)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4,12~15周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中西临九26;中医九26;中药九26（屠呦呦班）;中药九26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(010808—007)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(010808—008)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医患沟通学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中西临241;中西临243;中西临242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医患沟通学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南方中医24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(010808—008)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医患沟通学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中西临241;中西临243;中西临242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医患沟通学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(120008—001)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南方中医24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