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淡安书院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梅雄杰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44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书院与学生发展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淡安书院-通识课（人文社科与艺术审美）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