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5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龚庆悦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35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Photoshop图像处理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(R089107—001)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全校-科学素养类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