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1~5,7~8,12~17周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养老261;养老262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1~5,7~8,12~17周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养老261;养老262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心理动力取向心理咨询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心理动力取向心理咨询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