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严如根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省二中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市中西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省二中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市中西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中医非药物疗法临床思维与技能综合训练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严如根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严如根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江阴市中医院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031637—006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严如根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张家港市中医医院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严如根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昆山市中医医院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