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E8CA" w14:textId="2CDFE2E4" w:rsidR="00B74589" w:rsidRPr="00B74589" w:rsidRDefault="00B74589" w:rsidP="00B74589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14:paraId="3AF69C5C" w14:textId="68226404" w:rsidR="00246330" w:rsidRPr="00246330" w:rsidRDefault="00172846" w:rsidP="0024633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各学院转专业考核</w:t>
      </w:r>
      <w:r w:rsidR="00246330" w:rsidRPr="00246330">
        <w:rPr>
          <w:rFonts w:ascii="方正小标宋_GBK" w:eastAsia="方正小标宋_GBK" w:hint="eastAsia"/>
          <w:sz w:val="44"/>
          <w:szCs w:val="44"/>
        </w:rPr>
        <w:t>命题专家遴选</w:t>
      </w:r>
      <w:r w:rsidR="004B049B">
        <w:rPr>
          <w:rFonts w:ascii="方正小标宋_GBK" w:eastAsia="方正小标宋_GBK" w:hint="eastAsia"/>
          <w:sz w:val="44"/>
          <w:szCs w:val="44"/>
        </w:rPr>
        <w:t>要求</w:t>
      </w:r>
    </w:p>
    <w:p w14:paraId="21D941C7" w14:textId="77777777" w:rsidR="00FD7863" w:rsidRDefault="00FD7863" w:rsidP="00FD786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6BD264B" w14:textId="29A56BE9" w:rsidR="00246330" w:rsidRDefault="0060395F" w:rsidP="00FD78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395F">
        <w:rPr>
          <w:rFonts w:ascii="仿宋_GB2312" w:eastAsia="仿宋_GB2312" w:hint="eastAsia"/>
          <w:sz w:val="32"/>
          <w:szCs w:val="32"/>
        </w:rPr>
        <w:t>根据《南京中医药大学全日制本科生转专业实施办法（</w:t>
      </w:r>
      <w:r w:rsidRPr="0060395F">
        <w:rPr>
          <w:rFonts w:ascii="仿宋_GB2312" w:eastAsia="仿宋_GB2312"/>
          <w:sz w:val="32"/>
          <w:szCs w:val="32"/>
        </w:rPr>
        <w:t>2024年修订）》（南中医大教字〔2024〕10号）</w:t>
      </w:r>
      <w:r>
        <w:rPr>
          <w:rFonts w:ascii="仿宋_GB2312" w:eastAsia="仿宋_GB2312" w:hint="eastAsia"/>
          <w:sz w:val="32"/>
          <w:szCs w:val="32"/>
        </w:rPr>
        <w:t>文件要求，结合</w:t>
      </w:r>
      <w:r w:rsidR="00B93E98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本年度</w:t>
      </w:r>
      <w:r w:rsidR="00172846">
        <w:rPr>
          <w:rFonts w:ascii="仿宋_GB2312" w:eastAsia="仿宋_GB2312" w:hint="eastAsia"/>
          <w:sz w:val="32"/>
          <w:szCs w:val="32"/>
        </w:rPr>
        <w:t>本科生转专业</w:t>
      </w:r>
      <w:r w:rsidR="00B93E98">
        <w:rPr>
          <w:rFonts w:ascii="仿宋_GB2312" w:eastAsia="仿宋_GB2312" w:hint="eastAsia"/>
          <w:sz w:val="32"/>
          <w:szCs w:val="32"/>
        </w:rPr>
        <w:t>工作安排，为加强</w:t>
      </w:r>
      <w:r w:rsidR="00172846">
        <w:rPr>
          <w:rFonts w:ascii="仿宋_GB2312" w:eastAsia="仿宋_GB2312" w:hint="eastAsia"/>
          <w:sz w:val="32"/>
          <w:szCs w:val="32"/>
        </w:rPr>
        <w:t>各学院转专业考核</w:t>
      </w:r>
      <w:r w:rsidR="00B93E98">
        <w:rPr>
          <w:rFonts w:ascii="仿宋_GB2312" w:eastAsia="仿宋_GB2312" w:hint="eastAsia"/>
          <w:sz w:val="32"/>
          <w:szCs w:val="32"/>
        </w:rPr>
        <w:t>命题管理</w:t>
      </w:r>
      <w:r w:rsidR="00172846">
        <w:rPr>
          <w:rFonts w:ascii="仿宋_GB2312" w:eastAsia="仿宋_GB2312" w:hint="eastAsia"/>
          <w:sz w:val="32"/>
          <w:szCs w:val="32"/>
        </w:rPr>
        <w:t>及安全</w:t>
      </w:r>
      <w:r w:rsidR="00B93E98">
        <w:rPr>
          <w:rFonts w:ascii="仿宋_GB2312" w:eastAsia="仿宋_GB2312" w:hint="eastAsia"/>
          <w:sz w:val="32"/>
          <w:szCs w:val="32"/>
        </w:rPr>
        <w:t>，规范命题工作，确保命题质量</w:t>
      </w:r>
      <w:r w:rsidR="00D245EE">
        <w:rPr>
          <w:rFonts w:ascii="仿宋_GB2312" w:eastAsia="仿宋_GB2312" w:hint="eastAsia"/>
          <w:sz w:val="32"/>
          <w:szCs w:val="32"/>
        </w:rPr>
        <w:t>，特制定命题专家遴选</w:t>
      </w:r>
      <w:r w:rsidR="004B049B">
        <w:rPr>
          <w:rFonts w:ascii="仿宋_GB2312" w:eastAsia="仿宋_GB2312" w:hint="eastAsia"/>
          <w:sz w:val="32"/>
          <w:szCs w:val="32"/>
        </w:rPr>
        <w:t>要求</w:t>
      </w:r>
      <w:r w:rsidR="00D245EE">
        <w:rPr>
          <w:rFonts w:ascii="仿宋_GB2312" w:eastAsia="仿宋_GB2312" w:hint="eastAsia"/>
          <w:sz w:val="32"/>
          <w:szCs w:val="32"/>
        </w:rPr>
        <w:t>。</w:t>
      </w:r>
    </w:p>
    <w:p w14:paraId="4172CB29" w14:textId="77777777" w:rsidR="00D245EE" w:rsidRPr="007D7263" w:rsidRDefault="00D245EE" w:rsidP="00FD7863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D7263">
        <w:rPr>
          <w:rFonts w:ascii="仿宋_GB2312" w:eastAsia="仿宋_GB2312" w:hint="eastAsia"/>
          <w:b/>
          <w:sz w:val="32"/>
          <w:szCs w:val="32"/>
        </w:rPr>
        <w:t>一、</w:t>
      </w:r>
      <w:r w:rsidR="00005003">
        <w:rPr>
          <w:rFonts w:ascii="仿宋_GB2312" w:eastAsia="仿宋_GB2312" w:hint="eastAsia"/>
          <w:b/>
          <w:sz w:val="32"/>
          <w:szCs w:val="32"/>
        </w:rPr>
        <w:t>遴选</w:t>
      </w:r>
      <w:r w:rsidRPr="007D7263">
        <w:rPr>
          <w:rFonts w:ascii="仿宋_GB2312" w:eastAsia="仿宋_GB2312" w:hint="eastAsia"/>
          <w:b/>
          <w:sz w:val="32"/>
          <w:szCs w:val="32"/>
        </w:rPr>
        <w:t>条件</w:t>
      </w:r>
    </w:p>
    <w:p w14:paraId="6BE8BB69" w14:textId="77777777" w:rsidR="00D245EE" w:rsidRDefault="00D245EE" w:rsidP="00FD7863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F2704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1</w:t>
      </w:r>
      <w:r w:rsidRPr="00F2704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政治思想好，作风正派，严守纪律，保守秘密，具有良好的职业道德</w:t>
      </w:r>
      <w:r w:rsidR="00F2704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，</w:t>
      </w:r>
      <w:r w:rsidR="00F27043" w:rsidRPr="00F2704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工作责任心强，能自觉履行职责，工作严谨</w:t>
      </w:r>
      <w:r w:rsidR="00F2704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；</w:t>
      </w:r>
    </w:p>
    <w:p w14:paraId="5A6A8AFA" w14:textId="6D77ADCD" w:rsidR="00F27043" w:rsidRPr="00F27043" w:rsidRDefault="00F27043" w:rsidP="00FD7863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2.</w:t>
      </w:r>
      <w:r w:rsidR="00172846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具有高级职称，长期从事课程教学工作；</w:t>
      </w:r>
    </w:p>
    <w:p w14:paraId="33FA2EA3" w14:textId="189C06DF" w:rsidR="00F27043" w:rsidRDefault="00F27043" w:rsidP="00201546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3</w:t>
      </w:r>
      <w:r w:rsidR="00D245EE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.</w:t>
      </w:r>
      <w:r w:rsidR="00453B4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无直系或旁系亲属为本次</w:t>
      </w:r>
      <w:r w:rsidR="004B049B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考核</w:t>
      </w:r>
      <w:r w:rsidR="00453B4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的考生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</w:p>
    <w:p w14:paraId="52F083A8" w14:textId="10E6C9B8" w:rsidR="00F27043" w:rsidRPr="007D7263" w:rsidRDefault="00F27043" w:rsidP="00FD7863">
      <w:pPr>
        <w:ind w:firstLineChars="200" w:firstLine="643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  <w:r w:rsidRPr="007D7263"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>二、工作要求</w:t>
      </w:r>
    </w:p>
    <w:p w14:paraId="6BE7E5E5" w14:textId="7C7FB222" w:rsidR="004E308E" w:rsidRDefault="007D7263" w:rsidP="004B049B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命题</w:t>
      </w:r>
      <w:r w:rsidR="004B049B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工作</w:t>
      </w:r>
      <w:r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关系到广大考生的切身利益</w:t>
      </w:r>
      <w:r w:rsidR="004B049B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，各学院</w:t>
      </w:r>
      <w:r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要</w:t>
      </w:r>
      <w:r w:rsidR="004E308E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高度重视</w:t>
      </w:r>
      <w:r w:rsidR="004B049B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专家</w:t>
      </w:r>
      <w:r w:rsidR="004E308E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遴选</w:t>
      </w:r>
      <w:r w:rsidR="004E308E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工作</w:t>
      </w:r>
      <w:r w:rsidR="004E308E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，</w:t>
      </w:r>
      <w:r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严格审核。</w:t>
      </w:r>
      <w:r w:rsidR="004E308E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命题工作时间紧任务重，命题专家应当秉持高度的责任感和担当意识，确保命题工作按时高质量完成。</w:t>
      </w:r>
    </w:p>
    <w:p w14:paraId="6801244D" w14:textId="25846725" w:rsidR="004E308E" w:rsidRPr="004E308E" w:rsidRDefault="00C0786B" w:rsidP="007D7263">
      <w:pPr>
        <w:ind w:firstLineChars="200" w:firstLine="643"/>
        <w:rPr>
          <w:rFonts w:ascii="仿宋" w:eastAsia="仿宋" w:hAnsi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三</w:t>
      </w:r>
      <w:r w:rsidR="004E308E" w:rsidRPr="004E308E">
        <w:rPr>
          <w:rFonts w:ascii="仿宋" w:eastAsia="仿宋" w:hAnsi="仿宋" w:hint="eastAsia"/>
          <w:b/>
          <w:bCs/>
          <w:color w:val="333333"/>
          <w:sz w:val="32"/>
          <w:szCs w:val="32"/>
          <w:shd w:val="clear" w:color="auto" w:fill="FFFFFF"/>
        </w:rPr>
        <w:t>、保密要求</w:t>
      </w:r>
    </w:p>
    <w:p w14:paraId="0C16A72B" w14:textId="458A2A99" w:rsidR="007D7263" w:rsidRPr="007D7263" w:rsidRDefault="004E308E" w:rsidP="007D7263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1</w:t>
      </w:r>
      <w:r w:rsidR="007D7263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.扎实开展保密教育。针对命题工作的特殊性，</w:t>
      </w:r>
      <w:r w:rsidR="007D726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相关部门</w:t>
      </w:r>
      <w:r w:rsidR="007D7263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要对</w:t>
      </w:r>
      <w:r w:rsidR="007D726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命题专家</w:t>
      </w:r>
      <w:r w:rsidR="007D7263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提出明确的安全保密要求，强化职业道德和</w:t>
      </w:r>
      <w:r w:rsidR="007D7263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lastRenderedPageBreak/>
        <w:t>法纪警示教育，增强安全保密和遵纪守法意识，</w:t>
      </w:r>
      <w:r w:rsidR="007D726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命题专家</w:t>
      </w:r>
      <w:r w:rsidR="00F306E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及</w:t>
      </w:r>
      <w:r w:rsidR="004B049B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相关</w:t>
      </w:r>
      <w:r w:rsidR="00F306E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工作人员</w:t>
      </w:r>
      <w:r w:rsidR="007D726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须</w:t>
      </w:r>
      <w:r w:rsidR="007D7263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签订《安全保密承诺书》。工作人员和</w:t>
      </w:r>
      <w:r w:rsidR="007D726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命题专家</w:t>
      </w:r>
      <w:r w:rsidR="007D7263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不</w:t>
      </w:r>
      <w:r w:rsidR="007D726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得</w:t>
      </w:r>
      <w:r w:rsidR="007D7263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对外透</w:t>
      </w:r>
      <w:r w:rsidR="007E36B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露</w:t>
      </w:r>
      <w:r w:rsidR="007D7263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参加命题任务的信息。</w:t>
      </w:r>
    </w:p>
    <w:p w14:paraId="1650DCE6" w14:textId="0DFC8389" w:rsidR="00E70235" w:rsidRPr="00E70235" w:rsidRDefault="004E308E" w:rsidP="00E70235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</w:t>
      </w:r>
      <w:r w:rsidR="007D7263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.</w:t>
      </w:r>
      <w:r w:rsidR="00E70235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严格落实保密措施</w:t>
      </w:r>
      <w:r w:rsidR="007D7263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。</w:t>
      </w:r>
      <w:r w:rsidR="007D726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命题专家及相关工作人员应当做好命题场所的安全防范，落实保密工作规程</w:t>
      </w:r>
      <w:r w:rsidR="007D7263" w:rsidRPr="007D7263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。</w:t>
      </w:r>
      <w:r w:rsidR="00C565DC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所有参与命题人员不使用利用</w:t>
      </w:r>
      <w:r w:rsidR="00B570C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其它</w:t>
      </w:r>
      <w:r w:rsidR="00C565DC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任何可能导致试题泄露的途径。</w:t>
      </w:r>
      <w:r w:rsidR="00E70235" w:rsidRPr="00E70235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涉密材料运送</w:t>
      </w:r>
      <w:r w:rsidR="004B049B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或转移</w:t>
      </w:r>
      <w:r w:rsidR="00E70235" w:rsidRPr="00E70235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要</w:t>
      </w:r>
      <w:r w:rsidR="004B049B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至少2人参与，不得私自拆封</w:t>
      </w:r>
      <w:r w:rsidR="00E70235" w:rsidRPr="00E70235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。</w:t>
      </w:r>
    </w:p>
    <w:sectPr w:rsidR="00E70235" w:rsidRPr="00E702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8E45" w14:textId="77777777" w:rsidR="00246330" w:rsidRDefault="00246330" w:rsidP="00246330">
      <w:r>
        <w:separator/>
      </w:r>
    </w:p>
  </w:endnote>
  <w:endnote w:type="continuationSeparator" w:id="0">
    <w:p w14:paraId="4D859159" w14:textId="77777777" w:rsidR="00246330" w:rsidRDefault="00246330" w:rsidP="0024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086135"/>
      <w:docPartObj>
        <w:docPartGallery w:val="Page Numbers (Bottom of Page)"/>
        <w:docPartUnique/>
      </w:docPartObj>
    </w:sdtPr>
    <w:sdtEndPr/>
    <w:sdtContent>
      <w:p w14:paraId="7DDF66F5" w14:textId="262F0E9F" w:rsidR="00C177B4" w:rsidRDefault="00C177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49B" w:rsidRPr="004B049B">
          <w:rPr>
            <w:noProof/>
            <w:lang w:val="zh-CN"/>
          </w:rPr>
          <w:t>2</w:t>
        </w:r>
        <w:r>
          <w:fldChar w:fldCharType="end"/>
        </w:r>
      </w:p>
    </w:sdtContent>
  </w:sdt>
  <w:p w14:paraId="7E7DBF95" w14:textId="77777777" w:rsidR="00C177B4" w:rsidRDefault="00C177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499F" w14:textId="77777777" w:rsidR="00246330" w:rsidRDefault="00246330" w:rsidP="00246330">
      <w:r>
        <w:separator/>
      </w:r>
    </w:p>
  </w:footnote>
  <w:footnote w:type="continuationSeparator" w:id="0">
    <w:p w14:paraId="08847637" w14:textId="77777777" w:rsidR="00246330" w:rsidRDefault="00246330" w:rsidP="00246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84"/>
    <w:rsid w:val="00005003"/>
    <w:rsid w:val="00172846"/>
    <w:rsid w:val="00201546"/>
    <w:rsid w:val="002210F4"/>
    <w:rsid w:val="00230EB6"/>
    <w:rsid w:val="00246330"/>
    <w:rsid w:val="00453B47"/>
    <w:rsid w:val="004B049B"/>
    <w:rsid w:val="004E308E"/>
    <w:rsid w:val="0060395F"/>
    <w:rsid w:val="006466F6"/>
    <w:rsid w:val="006E202E"/>
    <w:rsid w:val="007D7263"/>
    <w:rsid w:val="007E36B2"/>
    <w:rsid w:val="00827BC8"/>
    <w:rsid w:val="008E4778"/>
    <w:rsid w:val="009C5735"/>
    <w:rsid w:val="00A07D54"/>
    <w:rsid w:val="00A84E63"/>
    <w:rsid w:val="00B570C2"/>
    <w:rsid w:val="00B74589"/>
    <w:rsid w:val="00B93E98"/>
    <w:rsid w:val="00BC6833"/>
    <w:rsid w:val="00C0786B"/>
    <w:rsid w:val="00C177B4"/>
    <w:rsid w:val="00C565DC"/>
    <w:rsid w:val="00CC54A1"/>
    <w:rsid w:val="00D245EE"/>
    <w:rsid w:val="00D42139"/>
    <w:rsid w:val="00D51884"/>
    <w:rsid w:val="00DA34F2"/>
    <w:rsid w:val="00DD52C6"/>
    <w:rsid w:val="00E03EA1"/>
    <w:rsid w:val="00E70235"/>
    <w:rsid w:val="00ED3949"/>
    <w:rsid w:val="00F27043"/>
    <w:rsid w:val="00F306E8"/>
    <w:rsid w:val="00F80C3B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1F32F"/>
  <w15:chartTrackingRefBased/>
  <w15:docId w15:val="{8D80272D-FA5B-40FA-92B7-0DFEAD10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3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 li</dc:creator>
  <cp:keywords/>
  <dc:description/>
  <cp:lastModifiedBy>月白 秋</cp:lastModifiedBy>
  <cp:revision>28</cp:revision>
  <dcterms:created xsi:type="dcterms:W3CDTF">2024-05-22T05:30:00Z</dcterms:created>
  <dcterms:modified xsi:type="dcterms:W3CDTF">2025-04-24T07:58:00Z</dcterms:modified>
</cp:coreProperties>
</file>