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FE792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  <w:r>
        <w:rPr>
          <w:rFonts w:hint="eastAsia"/>
          <w:sz w:val="28"/>
          <w:szCs w:val="28"/>
        </w:rPr>
        <w:t>《康复保健体育课》</w:t>
      </w:r>
      <w:r>
        <w:rPr>
          <w:rFonts w:hint="eastAsia"/>
          <w:sz w:val="28"/>
          <w:szCs w:val="28"/>
          <w:lang w:val="en-US" w:eastAsia="zh-CN"/>
        </w:rPr>
        <w:t>选课方式及</w:t>
      </w:r>
      <w:r>
        <w:rPr>
          <w:rFonts w:hint="eastAsia"/>
          <w:sz w:val="28"/>
          <w:szCs w:val="28"/>
        </w:rPr>
        <w:t>选课调整说明：</w:t>
      </w:r>
    </w:p>
    <w:p w14:paraId="7D6FBA61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经“体育部教学委员会”研究，决定《康复保健体育课》只对大一新生（第一学期）开设，暂停对其它年级及其它学期开设《康复保健体育课》。</w:t>
      </w:r>
    </w:p>
    <w:p w14:paraId="6C7C289A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体育Ⅱ正常选修太极拳课程，</w:t>
      </w:r>
      <w:r>
        <w:rPr>
          <w:rFonts w:hint="eastAsia"/>
          <w:sz w:val="28"/>
          <w:szCs w:val="28"/>
        </w:rPr>
        <w:t>体育Ⅲ、体育Ⅳ</w:t>
      </w:r>
      <w:r>
        <w:rPr>
          <w:rFonts w:hint="eastAsia"/>
          <w:sz w:val="28"/>
          <w:szCs w:val="28"/>
          <w:lang w:val="en-US" w:eastAsia="zh-CN"/>
        </w:rPr>
        <w:t>选修</w:t>
      </w:r>
      <w:r>
        <w:rPr>
          <w:rFonts w:hint="eastAsia"/>
          <w:sz w:val="28"/>
          <w:szCs w:val="28"/>
        </w:rPr>
        <w:t>包含太极剑、太极扇、八段锦、易筋经等传统健身功法</w:t>
      </w:r>
      <w:r>
        <w:rPr>
          <w:rFonts w:hint="eastAsia"/>
          <w:sz w:val="28"/>
          <w:szCs w:val="28"/>
          <w:lang w:val="en-US" w:eastAsia="zh-CN"/>
        </w:rPr>
        <w:t>课程。</w:t>
      </w:r>
      <w:r>
        <w:rPr>
          <w:rFonts w:hint="eastAsia"/>
          <w:sz w:val="28"/>
          <w:szCs w:val="28"/>
        </w:rPr>
        <w:t>如遇传统健身功法课程选修人数已满，无法进行线上选修时，可在开学一周内，提交书面申请，进行线下申请（申请送至体育部2006办公室），由体育部教学秘书将申请学生添加至相应课程班级。该类同学在接受课程考核时，如心肺功能考核（12分钟跑30%）、思博特课外45次打卡（10%）无法正常进行，可向任课老师书面申请替代考核方案（其它有氧训练方案）；如替代考核方案都无法进行的学生，在申请大学生体测免测的同时，可同时申请12分钟跑及思博特打卡免考，申请免考的学生体育课成绩最高限60分</w:t>
      </w:r>
      <w:r>
        <w:rPr>
          <w:rFonts w:hint="eastAsia"/>
          <w:sz w:val="28"/>
          <w:szCs w:val="28"/>
          <w:lang w:eastAsia="zh-CN"/>
        </w:rPr>
        <w:t>。</w:t>
      </w:r>
    </w:p>
    <w:p w14:paraId="4F15BD2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、关于调整原因说明：</w:t>
      </w:r>
    </w:p>
    <w:p w14:paraId="5A944E2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（1）《康复保健体育课》考试成绩只分及格与不及格，考试及格者按60分计算，不利于调动学生学习的主动性，亦妨碍部分学习优秀学生申报一等奖学金的可能。</w:t>
      </w:r>
    </w:p>
    <w:p w14:paraId="795F448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体育选修课程中，如体育Ⅱ（24式太极拳）、体育Ⅲ、体育Ⅳ（包含太极剑、太极扇、八段锦、易筋经等传统健身功法）的教学内容，覆盖了《康复保健体育课》主要教学内容；体育Ⅱ、体育Ⅲ、体育Ⅳ课程考核评价构成包括：课堂考勤（10%）、心肺功能考核（12分钟跑30%）、思博特课外45次打卡（10%）、期末专项技术考核（50%），针对这些课程的综合考核，在学生没有无故缺勤、积极配合的前提下，任课老师会科学、合理、灵活、有度地掌握考核尺度，努力协助学生达到及格线（60分），故再设置《康复保健体育课》，对学生的体育教学来说，意义不大。</w:t>
      </w:r>
    </w:p>
    <w:p w14:paraId="4C2D961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、申请大学生体测免测及12分钟跑、思博特打卡免考的条件及要求：</w:t>
      </w:r>
    </w:p>
    <w:p w14:paraId="3600484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条件及疾病诊断要求：残疾（有残疾证）；身体畸形；心、肺功能障碍（不全），肾功能不全；先天性心脏病；严重心律失常（频发室性早搏、阵发性室上速、短阵室速、房颤等）；肿瘤等恶病质状态（包括血液系统、淋巴系统病变）；骨关节病变急性期（不包括慢性腰肌劳损、腰椎间盘突出、慢性骨关节炎）；围手术期人群（短期将接受手术的人）；术后康复期人群（骨关节疾病术后一年内，其它疾病术后半年）；其它有体育锻炼禁忌的疾病。</w:t>
      </w:r>
    </w:p>
    <w:p w14:paraId="6DAD482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申请方式：开学第一周内，学生将以下2项申请材料纸质版签字盖章（缺一不可）交至相应选修班次的任课老师：①书面申请：写明本人基本信息（学号、姓名、学院、班级、手机号、QQ号）、伤病情况、申请大学生体测免测及12分钟跑、思博特打卡免考，书面申请须有学院和校医院签字盖章。②医学证明：残疾证或三级医院疾病诊断书复印件。</w:t>
      </w:r>
    </w:p>
    <w:p w14:paraId="3EE2139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、以上情况说明适用于仙林及泰州两校区。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82435"/>
    <w:multiLevelType w:val="singleLevel"/>
    <w:tmpl w:val="488824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027"/>
    <w:rsid w:val="000D135D"/>
    <w:rsid w:val="000E4CEC"/>
    <w:rsid w:val="000E543A"/>
    <w:rsid w:val="001868DF"/>
    <w:rsid w:val="001F51F2"/>
    <w:rsid w:val="001F7C79"/>
    <w:rsid w:val="003352A6"/>
    <w:rsid w:val="004148B6"/>
    <w:rsid w:val="00594027"/>
    <w:rsid w:val="005A4C30"/>
    <w:rsid w:val="00720A9F"/>
    <w:rsid w:val="00773022"/>
    <w:rsid w:val="007E7AD9"/>
    <w:rsid w:val="008B1058"/>
    <w:rsid w:val="00AF60A3"/>
    <w:rsid w:val="00BA78BF"/>
    <w:rsid w:val="00C1261D"/>
    <w:rsid w:val="00CD323A"/>
    <w:rsid w:val="00DA6221"/>
    <w:rsid w:val="00DD1C05"/>
    <w:rsid w:val="00EB5922"/>
    <w:rsid w:val="00F021D0"/>
    <w:rsid w:val="00F660FA"/>
    <w:rsid w:val="0AC03CF1"/>
    <w:rsid w:val="31CE1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1275</Words>
  <Characters>1310</Characters>
  <Lines>9</Lines>
  <Paragraphs>2</Paragraphs>
  <TotalTime>8</TotalTime>
  <ScaleCrop>false</ScaleCrop>
  <LinksUpToDate>false</LinksUpToDate>
  <CharactersWithSpaces>1310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2025-01-07T05:58:00Z</dcterms:created>
  <dc:creator>Surface</dc:creator>
  <cp:lastModifiedBy>WPS_1466385007</cp:lastModifiedBy>
  <dcterms:modified xsi:type="dcterms:W3CDTF">2025-01-08T06:55:51Z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eyJoZGlkIjoiZmMxMDE3Y2NkMjA1YzMyYWU0YTFjNTc0YWU3YWRiMWYiLCJ1c2VySWQiOiIyMjMxNjMzMTMifQ==</vt:lpwstr>
  </property>
  <property fmtid="{D5CDD505-2E9C-101B-9397-08002B2CF9AE}" pid="4" name="ICV">
    <vt:lpwstr>D62810D2CEB140CA8AB8A326A8365CD0_12</vt:lpwstr>
  </property>
</Properties>
</file>