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0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网络信息组织与检索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数据挖掘与机器学习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网络信息组织与检索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数据挖掘与机器学习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