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(2学时)  泰州-J3-204  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 泰州-J3-204  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程成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(1学时)  泰州-J3-204  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 泰州-J3-204  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程成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陶静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高行素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050527—003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8~11周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王亚玲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