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60B" w:rsidRPr="0072260B" w:rsidRDefault="0072260B" w:rsidP="0072260B">
      <w:pPr>
        <w:pStyle w:val="a3"/>
        <w:widowControl/>
        <w:spacing w:line="27" w:lineRule="atLeast"/>
        <w:ind w:firstLine="225"/>
        <w:jc w:val="center"/>
        <w:rPr>
          <w:rFonts w:ascii="仿宋" w:eastAsia="仿宋" w:hAnsi="仿宋" w:cs="Calibri"/>
          <w:b/>
          <w:color w:val="000000"/>
          <w:sz w:val="36"/>
          <w:szCs w:val="28"/>
        </w:rPr>
      </w:pPr>
      <w:r w:rsidRPr="0072260B">
        <w:rPr>
          <w:rFonts w:ascii="仿宋" w:eastAsia="仿宋" w:hAnsi="仿宋" w:cs="Calibri" w:hint="eastAsia"/>
          <w:b/>
          <w:color w:val="000000"/>
          <w:sz w:val="36"/>
          <w:szCs w:val="28"/>
        </w:rPr>
        <w:t>大学英语高阶课程部分授课教师简介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许静，女，公共外语教学部讲师，南京大学英语语言文学硕士。担任过大学本科、硕士、博士、七年制、八年制、成人继续教育、港澳台以及硕博课程班的公共英语教学和英语专业的教学，从而积累了针对不同学生的教学策略和经验。主讲《跨文化英语综合教程》《中国文化》《学术英语》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四六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级培训等课程。参与主持多项人文社科课题。参与多次大学生英语竞赛的评委，指导学生获得大学生长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三角区域跨文化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交际竞赛江苏赛区一等奖全国邀请赛三等奖，并获得优秀指导奖。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史云松，中共党员，讲师，南京师范大学英语专业本科学士、英语语言文学硕士，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2005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年进入南京中医药大学任教至今。曾承担我校英语专业《综合英语》、《高级英语》、《英语国家社会与文化》、《教学法》、《商务英语》等课程教学。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2019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年承担《大学英语》各分级课程、《雅思培优》、《雅思口语》等课程的教学工作。任教期间因教学成果优秀，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2016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年获得南京中医药大学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“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杏林优秀教学奖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”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、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2019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</w:t>
      </w:r>
      <w:proofErr w:type="gramStart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获思政</w:t>
      </w:r>
      <w:proofErr w:type="gramEnd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奖教金。在教学工作之外也积极参与学生第二课堂活动，多次承担本校和南京校际大学生英语比赛评委工作。此外，史云松老师还直接指导学生的英语比赛，指导学生多次获得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CCTV</w:t>
      </w:r>
      <w:proofErr w:type="spellEnd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杯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”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、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“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外</w:t>
      </w:r>
      <w:proofErr w:type="gramStart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研社国</w:t>
      </w:r>
      <w:proofErr w:type="gramEnd"/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才杯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”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，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“21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世纪杯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”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等英语大赛（江苏赛区）二、三等奖，全国大学生英语竞赛特等奖等奖项。还多次指导学生参加校级、省级大学生创新创业训练项目。因成绩优秀，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2013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年曾获我校大学生素质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lastRenderedPageBreak/>
        <w:t>拓展优秀指导教师（铜奖）称号，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2016</w:t>
      </w:r>
      <w:r w:rsidRPr="0072260B">
        <w:rPr>
          <w:rFonts w:ascii="Calibri" w:eastAsia="-webkit-standard" w:hAnsi="Calibri" w:cs="Calibri"/>
          <w:color w:val="333333"/>
          <w:sz w:val="28"/>
          <w:szCs w:val="28"/>
          <w:shd w:val="clear" w:color="auto" w:fill="FFFFFF"/>
        </w:rPr>
        <w:t>年获得优秀学业指导教师的称号。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戴菲，南京大学英语专业毕业，从教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22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年，教学中注重教学法，教学效果良好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王伊梅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，副教授，从事英语教学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30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余年，教学方法多样，课堂气氛轻松，有丰富的教学经验，有多篇教育教学论文发表。指导学生参加大学生英语竞赛，大创赛，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三创赛并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获奖取得好成绩。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周敏，副教授，南京大学英语语言文学专业硕士，担任大学教师十多年来，曾多次评教排名全校前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50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名；发表论文数十篇，主持或参与各级课题多项，多次指导学生获得大英赛一等奖，外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研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社演讲比赛省级二</w:t>
      </w:r>
      <w:r w:rsidR="000E5B84">
        <w:rPr>
          <w:rFonts w:ascii="Calibri" w:hAnsi="Calibri" w:cs="Calibri" w:hint="eastAsia"/>
          <w:color w:val="000000"/>
          <w:sz w:val="28"/>
          <w:szCs w:val="28"/>
        </w:rPr>
        <w:t>、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三等奖，以及优秀毕业论文；除此之外，还多次担任省级及校级大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创项目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指导老师。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易兵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 xml:space="preserve"> 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近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30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年教学经验，多年从事本科、硕士和博士英语教学。精通英语语言逻辑，擅长四、六级和考研英语培训。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赵峰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 2002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年本科毕业一直在南京中医药大学工作至今，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2010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年取得南京大学教育学硕士学位。一直工作兢兢业业，不断学习，不断进步！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周运，讲师。英语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法律双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本科，教育学硕士。主要负责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B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级班和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六级提优班的英语教学。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20</w:t>
      </w: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多年教龄，工作认真负责，教学经验丰富。曾获得外语教学</w:t>
      </w:r>
      <w:proofErr w:type="gramStart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大赛微课比赛</w:t>
      </w:r>
      <w:proofErr w:type="gramEnd"/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的省级二等奖，还指导学生获得过阅读大赛、翻译大赛和大英赛的国家级奖项。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lastRenderedPageBreak/>
        <w:t>邓海静，英语教师，副教授职称，中共党员，本科毕业于西安交通大学医学英语专业，硕士毕业于南京大学教育学专业。研究方向为跨文化交际研究以及医学英语翻译和中医英语翻译。</w:t>
      </w:r>
    </w:p>
    <w:p w:rsidR="006D5966" w:rsidRPr="0072260B" w:rsidRDefault="00BB128F" w:rsidP="0072260B">
      <w:pPr>
        <w:pStyle w:val="a3"/>
        <w:widowControl/>
        <w:spacing w:line="27" w:lineRule="atLeast"/>
        <w:ind w:firstLineChars="200" w:firstLine="560"/>
        <w:jc w:val="left"/>
        <w:rPr>
          <w:rFonts w:ascii="-webkit-standard" w:hAnsi="-webkit-standard" w:cs="-webkit-standard" w:hint="eastAsia"/>
          <w:color w:val="000000"/>
          <w:sz w:val="28"/>
          <w:szCs w:val="28"/>
        </w:rPr>
      </w:pPr>
      <w:r w:rsidRPr="0072260B">
        <w:rPr>
          <w:rFonts w:ascii="Calibri" w:eastAsia="-webkit-standard" w:hAnsi="Calibri" w:cs="Calibri"/>
          <w:color w:val="000000"/>
          <w:sz w:val="28"/>
          <w:szCs w:val="28"/>
        </w:rPr>
        <w:t>葛恒婷，南京中医药大学公共外语部大学外语教研室教师，南京师范大学外国语言学及应用语言学硕士，主讲《跨文化英语综合教程》、《中国文化》、《英国社会文化》、《学术英语》等课程。执教十余载，性格随和，热爱教学，经验较丰富。曾参与并主持多项校级课题及教材编写。</w:t>
      </w:r>
      <w:bookmarkStart w:id="0" w:name="_GoBack"/>
      <w:bookmarkEnd w:id="0"/>
    </w:p>
    <w:sectPr w:rsidR="006D5966" w:rsidRPr="0072260B" w:rsidSect="006D5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BC" w:rsidRDefault="00A13CBC" w:rsidP="0072260B">
      <w:r>
        <w:separator/>
      </w:r>
    </w:p>
  </w:endnote>
  <w:endnote w:type="continuationSeparator" w:id="0">
    <w:p w:rsidR="00A13CBC" w:rsidRDefault="00A13CBC" w:rsidP="0072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BC" w:rsidRDefault="00A13CBC" w:rsidP="0072260B">
      <w:r>
        <w:separator/>
      </w:r>
    </w:p>
  </w:footnote>
  <w:footnote w:type="continuationSeparator" w:id="0">
    <w:p w:rsidR="00A13CBC" w:rsidRDefault="00A13CBC" w:rsidP="0072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6D5966"/>
    <w:rsid w:val="000E5B84"/>
    <w:rsid w:val="00563430"/>
    <w:rsid w:val="006D5966"/>
    <w:rsid w:val="0072260B"/>
    <w:rsid w:val="00A13CBC"/>
    <w:rsid w:val="00BB128F"/>
    <w:rsid w:val="00E6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9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966"/>
    <w:rPr>
      <w:sz w:val="24"/>
    </w:rPr>
  </w:style>
  <w:style w:type="paragraph" w:styleId="a4">
    <w:name w:val="header"/>
    <w:basedOn w:val="a"/>
    <w:link w:val="Char"/>
    <w:rsid w:val="0072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26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2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26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1129</Characters>
  <Application>Microsoft Office Word</Application>
  <DocSecurity>0</DocSecurity>
  <Lines>9</Lines>
  <Paragraphs>2</Paragraphs>
  <ScaleCrop>false</ScaleCrop>
  <Company>njucm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“zjb”的 iPhone</dc:creator>
  <cp:lastModifiedBy>Administrator</cp:lastModifiedBy>
  <cp:revision>3</cp:revision>
  <dcterms:created xsi:type="dcterms:W3CDTF">2023-12-04T10:04:00Z</dcterms:created>
  <dcterms:modified xsi:type="dcterms:W3CDTF">2024-01-16T05:48:00Z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