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中医养生22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张浩文/陈涤平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5~7,10~11周 (2学时)  B13-201  胡骏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B13-115  涂玥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张浩文/陈涤平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5~7,10~11周 (1学时)  B13-201  胡骏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B13-115  涂玥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B13-115  陈印磊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陈四清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B11-213  程成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张浩文/陈涤平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5~7,10~11周 (2学时)  B13-201  胡骏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B13-115  陈印磊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中医情志养生学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陈四清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 B11-213  程成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中医治未病学概论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张浩文/陈涤平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5~7,10~11周 (1学时)  B13-201  胡骏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