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2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中药231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92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周玲玲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7~9(单),10~12周 (2学时)  B4-505  刘爽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严国俊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1~7,9~13周 (2学时)  B4-512  谢辉/史长灿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单鸣秋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吴皓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3~7,9~13周 (2学时)  B8-201  郁红礼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 B8-201  刘冰冰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周玲玲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7~9(单),10~12周 (1学时)  B4-505  刘爽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严国俊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1~7,9~13周 (1学时)  B4-512  谢辉/史长灿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单鸣秋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吴皓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3~7,9~13周 (1学时)  B8-201  郁红礼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 B8-201  刘冰冰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(200007—045)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严国俊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1~7,9~13周 (2学时)  B4-512  谢辉/史长灿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3~7,9~11周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周玲玲/刘爽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吴皓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(2学时)  B3-207  郁红礼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7~9(单),10周 (2学时)  B3-207  刘冰冰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 B3-207  李伟东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单鸣秋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9~13周 (2学时)  B3-409  于生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严国俊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1~7,9~13周 (2学时)  B3-208  谢辉/史长灿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3~7,9~11周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周玲玲/刘爽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吴皓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(1学时)  B3-207  郁红礼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7~9(单),10周 (1学时)  B3-207  刘冰冰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(1学时)  B3-207  李伟东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单鸣秋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9~13周 (1学时)  B3-409  于生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严国俊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1~7,9~13周 (1学时)  B3-208  谢辉/史长灿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中药调剂学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刘陶世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6,12周 (3学时)  B4-204  何丹丹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7,10~13周 (3学时)  B4-204  龙军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042486—004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中药鉴定认知实践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瞿城,刘政,杜金法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