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286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刘劲峰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228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(120955—001)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(120955—001)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微生物与免疫学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(021824—014)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12~16周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B2-303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中药245;资源24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